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1C503" w14:textId="77777777" w:rsidR="009C5E62" w:rsidRPr="005E4170" w:rsidRDefault="009C5E6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</w:rPr>
      </w:pPr>
      <w:r w:rsidRPr="005E4170">
        <w:rPr>
          <w:rFonts w:ascii="Arial" w:hAnsi="Arial" w:cs="Arial"/>
          <w:i w:val="0"/>
          <w:sz w:val="20"/>
        </w:rPr>
        <w:t>TEHNIČNE SPECIFIKACIJE/PROJEKTNA NALOGA</w:t>
      </w:r>
    </w:p>
    <w:p w14:paraId="194FD0D2" w14:textId="77777777" w:rsidR="009C5E62" w:rsidRPr="005E4170" w:rsidRDefault="009C5E62" w:rsidP="009C5E62">
      <w:pPr>
        <w:pStyle w:val="Naslov1"/>
        <w:numPr>
          <w:ilvl w:val="0"/>
          <w:numId w:val="0"/>
        </w:numPr>
        <w:rPr>
          <w:rFonts w:ascii="InterstateCE-Light" w:hAnsi="InterstateCE-Light" w:cs="Times New Roman"/>
          <w:sz w:val="20"/>
        </w:rPr>
      </w:pPr>
    </w:p>
    <w:p w14:paraId="5520E0C0" w14:textId="2E8FAB21" w:rsidR="00725014" w:rsidRDefault="002A6279" w:rsidP="002A6279">
      <w:pPr>
        <w:jc w:val="center"/>
        <w:rPr>
          <w:rFonts w:ascii="Arial" w:hAnsi="Arial" w:cs="Arial"/>
          <w:b/>
        </w:rPr>
      </w:pPr>
      <w:r w:rsidRPr="002A6279">
        <w:rPr>
          <w:rFonts w:ascii="Arial" w:hAnsi="Arial" w:cs="Arial"/>
          <w:b/>
        </w:rPr>
        <w:t>Izvajanje zunanje kontrole kakovosti pri izgradnji nadomestne novogradnje Oddelka za infekcijske bolezni in vročinska stanja UKC Maribor</w:t>
      </w:r>
    </w:p>
    <w:p w14:paraId="48C084F9" w14:textId="77777777" w:rsidR="002A6279" w:rsidRPr="00AB734F" w:rsidRDefault="002A6279" w:rsidP="009C5E62">
      <w:pPr>
        <w:rPr>
          <w:b/>
          <w:highlight w:val="yellow"/>
        </w:rPr>
      </w:pPr>
    </w:p>
    <w:p w14:paraId="69A0066D" w14:textId="77777777" w:rsidR="009C5E62" w:rsidRPr="005E4170" w:rsidRDefault="009C5E62" w:rsidP="009C5E62">
      <w:pPr>
        <w:rPr>
          <w:rFonts w:ascii="Arial" w:hAnsi="Arial" w:cs="Arial"/>
        </w:rPr>
      </w:pPr>
      <w:r w:rsidRPr="005E4170">
        <w:rPr>
          <w:rFonts w:ascii="Arial" w:hAnsi="Arial" w:cs="Arial"/>
        </w:rPr>
        <w:t>Ponudba se pripravi v skladu z razpisno dokumentacijo in veljavno zakonodajo v Republiki Sloveniji.</w:t>
      </w:r>
    </w:p>
    <w:p w14:paraId="3B2375B7" w14:textId="77777777" w:rsidR="009C5E62" w:rsidRPr="00AB734F" w:rsidRDefault="009C5E62" w:rsidP="009C5E62">
      <w:pPr>
        <w:rPr>
          <w:rFonts w:ascii="Arial" w:hAnsi="Arial" w:cs="Arial"/>
          <w:highlight w:val="yellow"/>
        </w:rPr>
      </w:pPr>
    </w:p>
    <w:p w14:paraId="5A67B975" w14:textId="77777777" w:rsidR="009C5E62" w:rsidRPr="005E4170" w:rsidRDefault="009C5E62" w:rsidP="000E64BD">
      <w:pPr>
        <w:pStyle w:val="Naslov2"/>
        <w:numPr>
          <w:ilvl w:val="0"/>
          <w:numId w:val="29"/>
        </w:numPr>
        <w:rPr>
          <w:rFonts w:ascii="Arial" w:hAnsi="Arial" w:cs="Arial"/>
          <w:i w:val="0"/>
          <w:sz w:val="20"/>
          <w:szCs w:val="20"/>
        </w:rPr>
      </w:pPr>
      <w:r w:rsidRPr="005E4170">
        <w:rPr>
          <w:rFonts w:ascii="Arial" w:hAnsi="Arial" w:cs="Arial"/>
          <w:i w:val="0"/>
          <w:sz w:val="20"/>
          <w:szCs w:val="20"/>
        </w:rPr>
        <w:t>OBSEG PONUDBENIH DEL</w:t>
      </w:r>
    </w:p>
    <w:p w14:paraId="58429E63" w14:textId="77777777" w:rsidR="009C5E62" w:rsidRPr="005E4170" w:rsidRDefault="009C5E62" w:rsidP="009C5E6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5E4170">
        <w:rPr>
          <w:rFonts w:ascii="Arial" w:hAnsi="Arial" w:cs="Arial"/>
          <w:i w:val="0"/>
          <w:sz w:val="20"/>
          <w:szCs w:val="20"/>
        </w:rPr>
        <w:t>Splošno</w:t>
      </w:r>
    </w:p>
    <w:p w14:paraId="15E068E6" w14:textId="51FACA05" w:rsidR="009C5E62" w:rsidRPr="005E4170" w:rsidRDefault="009C5E62" w:rsidP="005E4170">
      <w:p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Predmet </w:t>
      </w:r>
      <w:r w:rsidR="004C0F2B" w:rsidRPr="005E4170">
        <w:rPr>
          <w:rFonts w:ascii="Arial" w:hAnsi="Arial" w:cs="Arial"/>
        </w:rPr>
        <w:t xml:space="preserve">javnega naročila </w:t>
      </w:r>
      <w:r w:rsidR="002A6279">
        <w:rPr>
          <w:rFonts w:ascii="Arial" w:hAnsi="Arial" w:cs="Arial"/>
        </w:rPr>
        <w:t>je i</w:t>
      </w:r>
      <w:r w:rsidR="002A6279" w:rsidRPr="002A6279">
        <w:rPr>
          <w:rFonts w:ascii="Arial" w:hAnsi="Arial" w:cs="Arial"/>
        </w:rPr>
        <w:t>zvajanje zunanje kontrole kakovosti pri izgradnji nadomestne novogradnje Oddelka za infekcijske bolezni in vročinska stanja UKC Maribor</w:t>
      </w:r>
      <w:r w:rsidR="005E4170" w:rsidRPr="005E4170">
        <w:rPr>
          <w:rFonts w:ascii="Arial" w:hAnsi="Arial" w:cs="Arial"/>
        </w:rPr>
        <w:t>.</w:t>
      </w:r>
    </w:p>
    <w:p w14:paraId="3FBC1762" w14:textId="77777777" w:rsidR="005E4170" w:rsidRPr="005E4170" w:rsidRDefault="005E4170" w:rsidP="005E4170">
      <w:pPr>
        <w:jc w:val="both"/>
        <w:rPr>
          <w:rFonts w:ascii="Arial" w:hAnsi="Arial" w:cs="Arial"/>
        </w:rPr>
      </w:pPr>
    </w:p>
    <w:p w14:paraId="5D24F86C" w14:textId="77777777" w:rsidR="009C5E62" w:rsidRPr="005E4170" w:rsidRDefault="009C5E62" w:rsidP="000E64BD">
      <w:pPr>
        <w:pStyle w:val="Telobesedila"/>
        <w:rPr>
          <w:rFonts w:cs="Arial"/>
          <w:lang w:val="sl-SI"/>
        </w:rPr>
      </w:pPr>
      <w:r w:rsidRPr="005E4170">
        <w:rPr>
          <w:rFonts w:cs="Arial"/>
          <w:lang w:val="sl-SI"/>
        </w:rPr>
        <w:t xml:space="preserve">Zunanja kontrola kakovosti se izvaja: </w:t>
      </w:r>
    </w:p>
    <w:p w14:paraId="6E5B4244" w14:textId="77777777" w:rsidR="009C5E62" w:rsidRPr="005E4170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pri prevzemanju gotovih proizvodov, ki so ob dostavi na gradbišče že primerni za nameravano rabo, </w:t>
      </w:r>
    </w:p>
    <w:p w14:paraId="3E0A0E49" w14:textId="77777777" w:rsidR="009C5E62" w:rsidRPr="005E4170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pri izvajanju določenih del in tehnoloških postopkov, vključno z vgrajevanjem tistih proizvodov, ki so rezultat procesa gradnje in so zato šele po vgraditvi primerni za nameravano rabo,</w:t>
      </w:r>
    </w:p>
    <w:p w14:paraId="22D2C96F" w14:textId="77777777" w:rsidR="009C5E62" w:rsidRPr="005E4170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za preverjanje oziroma oceno gotovih elementov objektov in odsekov.</w:t>
      </w:r>
    </w:p>
    <w:p w14:paraId="0B8662AC" w14:textId="77777777" w:rsidR="009C5E62" w:rsidRPr="005E4170" w:rsidRDefault="009C5E62" w:rsidP="009C5E62">
      <w:pPr>
        <w:rPr>
          <w:rFonts w:ascii="Arial" w:hAnsi="Arial" w:cs="Arial"/>
        </w:rPr>
      </w:pPr>
    </w:p>
    <w:p w14:paraId="3D840E91" w14:textId="5AC24E53" w:rsidR="009C5E62" w:rsidRPr="005E4170" w:rsidRDefault="009C5E62" w:rsidP="009C5E62">
      <w:p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Za potrjevanje skladnosti gradbenih proizvodov, </w:t>
      </w:r>
      <w:r w:rsidRPr="00B20A3A">
        <w:rPr>
          <w:rFonts w:ascii="Arial" w:hAnsi="Arial" w:cs="Arial"/>
        </w:rPr>
        <w:t xml:space="preserve">namenjenih za gradnjo </w:t>
      </w:r>
      <w:r w:rsidR="00E663CF" w:rsidRPr="00B20A3A">
        <w:rPr>
          <w:rFonts w:ascii="Arial" w:hAnsi="Arial" w:cs="Arial"/>
        </w:rPr>
        <w:t>javnih</w:t>
      </w:r>
      <w:r w:rsidRPr="00B20A3A">
        <w:rPr>
          <w:rFonts w:ascii="Arial" w:hAnsi="Arial" w:cs="Arial"/>
        </w:rPr>
        <w:t xml:space="preserve"> </w:t>
      </w:r>
      <w:r w:rsidR="00B20A3A" w:rsidRPr="00B20A3A">
        <w:rPr>
          <w:rFonts w:ascii="Arial" w:hAnsi="Arial" w:cs="Arial"/>
        </w:rPr>
        <w:t>stavb</w:t>
      </w:r>
      <w:r w:rsidRPr="00B20A3A">
        <w:rPr>
          <w:rFonts w:ascii="Arial" w:hAnsi="Arial" w:cs="Arial"/>
        </w:rPr>
        <w:t>,</w:t>
      </w:r>
      <w:r w:rsidRPr="005E4170">
        <w:rPr>
          <w:rFonts w:ascii="Arial" w:hAnsi="Arial" w:cs="Arial"/>
        </w:rPr>
        <w:t xml:space="preserve"> se uporabljajo določila Zakona o gradbenih proizvodih</w:t>
      </w:r>
      <w:r w:rsidRPr="00B20A3A">
        <w:rPr>
          <w:rFonts w:ascii="Arial" w:hAnsi="Arial" w:cs="Arial"/>
        </w:rPr>
        <w:t xml:space="preserve"> in </w:t>
      </w:r>
      <w:r w:rsidR="00E663CF" w:rsidRPr="00B20A3A">
        <w:rPr>
          <w:rFonts w:ascii="Arial" w:hAnsi="Arial" w:cs="Arial"/>
        </w:rPr>
        <w:t>Uredba (EU) 2024/3110 Evropskega parlamenta in Sveta z dne 27. novembra 2024 o določitvi harmoniziranih pravil za trženje gradbenih proizvodov in razveljavitvi Uredbe (EU) št. 305/2011.</w:t>
      </w:r>
    </w:p>
    <w:p w14:paraId="0E2F9F5B" w14:textId="77777777" w:rsidR="009C5E62" w:rsidRPr="005E4170" w:rsidRDefault="009C5E62" w:rsidP="009C5E62">
      <w:pPr>
        <w:jc w:val="both"/>
        <w:rPr>
          <w:rFonts w:ascii="Arial" w:hAnsi="Arial" w:cs="Arial"/>
        </w:rPr>
      </w:pPr>
    </w:p>
    <w:p w14:paraId="54010EE5" w14:textId="7631EDAD" w:rsidR="009C5E62" w:rsidRPr="005E4170" w:rsidRDefault="009C5E62" w:rsidP="009C5E62">
      <w:p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Prevzem dobavljenih gotovih proizvodov ter vgrajenih proizvodov oz. izvedenih del opravi nadzorna služba naročnika na podlagi predložene pisne ocene o primernosti s strani </w:t>
      </w:r>
      <w:r w:rsidR="00D35702">
        <w:rPr>
          <w:rFonts w:ascii="Arial" w:hAnsi="Arial" w:cs="Arial"/>
        </w:rPr>
        <w:t>izvajalca</w:t>
      </w:r>
      <w:r w:rsidRPr="005E4170">
        <w:rPr>
          <w:rFonts w:ascii="Arial" w:hAnsi="Arial" w:cs="Arial"/>
        </w:rPr>
        <w:t>.</w:t>
      </w:r>
    </w:p>
    <w:p w14:paraId="47A540CE" w14:textId="77777777" w:rsidR="009C5E62" w:rsidRPr="005E4170" w:rsidRDefault="009C5E62" w:rsidP="009C5E62">
      <w:pPr>
        <w:jc w:val="both"/>
        <w:rPr>
          <w:rFonts w:ascii="Arial" w:hAnsi="Arial" w:cs="Arial"/>
        </w:rPr>
      </w:pPr>
    </w:p>
    <w:p w14:paraId="29B401F8" w14:textId="7477EDFF" w:rsidR="009C5E62" w:rsidRPr="005E4170" w:rsidRDefault="009C5E62" w:rsidP="009C5E62">
      <w:p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Potrebne dejavnosti </w:t>
      </w:r>
      <w:r w:rsidR="00D35702">
        <w:rPr>
          <w:rFonts w:ascii="Arial" w:hAnsi="Arial" w:cs="Arial"/>
        </w:rPr>
        <w:t>izvajalca</w:t>
      </w:r>
      <w:r w:rsidR="00D35702" w:rsidRPr="005E4170">
        <w:rPr>
          <w:rFonts w:ascii="Arial" w:hAnsi="Arial" w:cs="Arial"/>
        </w:rPr>
        <w:t xml:space="preserve"> </w:t>
      </w:r>
      <w:r w:rsidRPr="005E4170">
        <w:rPr>
          <w:rFonts w:ascii="Arial" w:hAnsi="Arial" w:cs="Arial"/>
        </w:rPr>
        <w:t>pri izvajanju zunanje kontrole so navedene v tč. 1.3 in 1.4.</w:t>
      </w:r>
    </w:p>
    <w:p w14:paraId="79BC467B" w14:textId="62F6DEFE" w:rsidR="009C5E62" w:rsidRPr="005E4170" w:rsidRDefault="009C5E62" w:rsidP="009C5E62">
      <w:p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Ponudbe ponudnikov za </w:t>
      </w:r>
      <w:r w:rsidRPr="00FD092B">
        <w:rPr>
          <w:rFonts w:ascii="Arial" w:hAnsi="Arial" w:cs="Arial"/>
        </w:rPr>
        <w:t xml:space="preserve">izbiro izvajalca po </w:t>
      </w:r>
      <w:r w:rsidR="00FD092B" w:rsidRPr="00FD092B">
        <w:rPr>
          <w:rFonts w:ascii="Arial" w:hAnsi="Arial" w:cs="Arial"/>
        </w:rPr>
        <w:t>postopku</w:t>
      </w:r>
      <w:r w:rsidR="00FD092B">
        <w:rPr>
          <w:rFonts w:ascii="Arial" w:hAnsi="Arial" w:cs="Arial"/>
        </w:rPr>
        <w:t xml:space="preserve"> naročila male vrednosti</w:t>
      </w:r>
      <w:r w:rsidRPr="005E4170">
        <w:rPr>
          <w:rFonts w:ascii="Arial" w:hAnsi="Arial" w:cs="Arial"/>
        </w:rPr>
        <w:t xml:space="preserve"> temelji</w:t>
      </w:r>
      <w:r w:rsidR="00D35702">
        <w:rPr>
          <w:rFonts w:ascii="Arial" w:hAnsi="Arial" w:cs="Arial"/>
        </w:rPr>
        <w:t>jo</w:t>
      </w:r>
      <w:r w:rsidRPr="005E4170">
        <w:rPr>
          <w:rFonts w:ascii="Arial" w:hAnsi="Arial" w:cs="Arial"/>
        </w:rPr>
        <w:t xml:space="preserve"> na priloženem Programu povprečne pogostosti preskusov za zunanjo kontrolo kakovosti. Program določa obseg predpisanih nalog v okviru zunanje kontrole, vključno s povprečnimi pogostostmi izvajanja kontrolnih preskusov pri prevzemanju ali ob vgrajevanju v programu navedenih proizvodov, oziroma vgrajenih na preiskovanih odsekih.</w:t>
      </w:r>
    </w:p>
    <w:p w14:paraId="46E8D026" w14:textId="77777777" w:rsidR="009C5E62" w:rsidRPr="005E4170" w:rsidRDefault="009C5E62" w:rsidP="009C5E62">
      <w:pPr>
        <w:jc w:val="both"/>
        <w:rPr>
          <w:rFonts w:ascii="Arial" w:hAnsi="Arial" w:cs="Arial"/>
        </w:rPr>
      </w:pPr>
    </w:p>
    <w:p w14:paraId="6C861832" w14:textId="77777777" w:rsidR="009C5E62" w:rsidRPr="005E4170" w:rsidRDefault="009C5E62" w:rsidP="009C5E62">
      <w:pPr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Inženir je oseba, ki jo določi naročnik ter opravlja naloge za naročnika.</w:t>
      </w:r>
    </w:p>
    <w:p w14:paraId="6F5B208F" w14:textId="7232D01D" w:rsidR="009C5E62" w:rsidRPr="005E4170" w:rsidRDefault="009C5E62" w:rsidP="009C5E62">
      <w:pPr>
        <w:jc w:val="both"/>
        <w:rPr>
          <w:rFonts w:ascii="Arial" w:hAnsi="Arial" w:cs="Arial"/>
        </w:rPr>
      </w:pPr>
    </w:p>
    <w:p w14:paraId="15FD0B75" w14:textId="77777777" w:rsidR="009C5E62" w:rsidRPr="005E4170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5E4170">
        <w:rPr>
          <w:rFonts w:ascii="Arial" w:hAnsi="Arial" w:cs="Arial"/>
          <w:i w:val="0"/>
          <w:sz w:val="20"/>
          <w:szCs w:val="20"/>
        </w:rPr>
        <w:t>Predmet zunanje kontrole</w:t>
      </w:r>
    </w:p>
    <w:p w14:paraId="27AD4493" w14:textId="77777777" w:rsidR="009C5E62" w:rsidRPr="005E4170" w:rsidRDefault="009C5E62" w:rsidP="009C5E62">
      <w:pPr>
        <w:rPr>
          <w:rFonts w:ascii="Arial" w:hAnsi="Arial" w:cs="Arial"/>
        </w:rPr>
      </w:pPr>
    </w:p>
    <w:p w14:paraId="3D2C704D" w14:textId="77777777" w:rsidR="009C5E62" w:rsidRPr="005E4170" w:rsidRDefault="009C5E62" w:rsidP="009C5E62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5E4170">
        <w:rPr>
          <w:rFonts w:ascii="Arial" w:hAnsi="Arial" w:cs="Arial"/>
          <w:b w:val="0"/>
          <w:sz w:val="20"/>
        </w:rPr>
        <w:tab/>
        <w:t>Gradbeni proizvodi, ki se gotovi dostavijo na gradbišče objekta</w:t>
      </w:r>
    </w:p>
    <w:p w14:paraId="6CDD1CF3" w14:textId="77777777" w:rsidR="009C5E62" w:rsidRPr="005E4170" w:rsidRDefault="009C5E62" w:rsidP="009C5E62">
      <w:pPr>
        <w:rPr>
          <w:rFonts w:ascii="Arial" w:hAnsi="Arial" w:cs="Arial"/>
        </w:rPr>
      </w:pPr>
    </w:p>
    <w:p w14:paraId="79AC9474" w14:textId="77777777" w:rsidR="009C5E62" w:rsidRPr="005E4170" w:rsidRDefault="009C5E62" w:rsidP="009C5E62">
      <w:pPr>
        <w:rPr>
          <w:rFonts w:ascii="Arial" w:hAnsi="Arial" w:cs="Arial"/>
        </w:rPr>
      </w:pPr>
      <w:r w:rsidRPr="005E4170">
        <w:rPr>
          <w:rFonts w:ascii="Arial" w:hAnsi="Arial" w:cs="Arial"/>
        </w:rPr>
        <w:t>Med proizvode, ki jih je treba prevzeti ob dostavi na gradbišče, štejejo:</w:t>
      </w:r>
    </w:p>
    <w:p w14:paraId="6CC821D8" w14:textId="77777777" w:rsidR="009C5E62" w:rsidRPr="005E4170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zmesi kamnitih zrn (agregati)</w:t>
      </w:r>
      <w:r w:rsidR="00C429EE" w:rsidRPr="005E4170">
        <w:rPr>
          <w:rFonts w:ascii="Arial" w:hAnsi="Arial" w:cs="Arial"/>
        </w:rPr>
        <w:t xml:space="preserve">, </w:t>
      </w:r>
    </w:p>
    <w:p w14:paraId="7E73AE78" w14:textId="77777777" w:rsidR="009C5E62" w:rsidRPr="005E4170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jekla in proizvodi iz jekla: palice, vlakna, spojke, sidra</w:t>
      </w:r>
    </w:p>
    <w:p w14:paraId="36F938EA" w14:textId="77777777" w:rsidR="009C5E62" w:rsidRPr="005E4170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material za hidroizolacije: bitumenski trakovi, materiali za premaze, bitumenske lepilne in </w:t>
      </w:r>
      <w:proofErr w:type="spellStart"/>
      <w:r w:rsidRPr="005E4170">
        <w:rPr>
          <w:rFonts w:ascii="Arial" w:hAnsi="Arial" w:cs="Arial"/>
        </w:rPr>
        <w:t>zalivne</w:t>
      </w:r>
      <w:proofErr w:type="spellEnd"/>
      <w:r w:rsidRPr="005E4170">
        <w:rPr>
          <w:rFonts w:ascii="Arial" w:hAnsi="Arial" w:cs="Arial"/>
        </w:rPr>
        <w:t xml:space="preserve"> zmesi</w:t>
      </w:r>
    </w:p>
    <w:p w14:paraId="089B4D67" w14:textId="77777777" w:rsidR="009C5E62" w:rsidRPr="005E4170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lastRenderedPageBreak/>
        <w:t>izdelki in polizdelki iz cementnega betona</w:t>
      </w:r>
    </w:p>
    <w:p w14:paraId="2F1A79A8" w14:textId="77777777" w:rsidR="009C5E62" w:rsidRPr="005E4170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drugi proizvodi in materiali, katerih lastnosti morajo omogočiti izpolnitev ustreznih bistvenih zahtev za objekte, v katere se nameravajo vgraditi.</w:t>
      </w:r>
    </w:p>
    <w:p w14:paraId="25B9EE9C" w14:textId="77777777" w:rsidR="009C5E62" w:rsidRPr="00AB734F" w:rsidRDefault="009C5E62" w:rsidP="009C5E62">
      <w:pPr>
        <w:rPr>
          <w:rFonts w:ascii="Arial" w:hAnsi="Arial" w:cs="Arial"/>
          <w:highlight w:val="yellow"/>
        </w:rPr>
      </w:pPr>
    </w:p>
    <w:p w14:paraId="6903A292" w14:textId="77777777" w:rsidR="009C5E62" w:rsidRPr="00D87452" w:rsidRDefault="009C5E62" w:rsidP="009C5E62">
      <w:pPr>
        <w:rPr>
          <w:rFonts w:ascii="Arial" w:hAnsi="Arial" w:cs="Arial"/>
        </w:rPr>
      </w:pPr>
    </w:p>
    <w:p w14:paraId="4B80BB51" w14:textId="77777777" w:rsidR="009C5E62" w:rsidRPr="00D87452" w:rsidRDefault="009C5E62" w:rsidP="000E64BD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D87452">
        <w:rPr>
          <w:rFonts w:ascii="Arial" w:hAnsi="Arial" w:cs="Arial"/>
          <w:b w:val="0"/>
          <w:sz w:val="20"/>
        </w:rPr>
        <w:t>Gradbena dela in tehnološki postopki</w:t>
      </w:r>
    </w:p>
    <w:p w14:paraId="249EEB11" w14:textId="77777777" w:rsidR="009C5E62" w:rsidRPr="00D87452" w:rsidRDefault="009C5E62" w:rsidP="009C5E62">
      <w:pPr>
        <w:rPr>
          <w:rFonts w:ascii="Arial" w:hAnsi="Arial" w:cs="Arial"/>
        </w:rPr>
      </w:pPr>
    </w:p>
    <w:p w14:paraId="7FACC071" w14:textId="77777777" w:rsidR="009C5E62" w:rsidRPr="00D87452" w:rsidRDefault="009C5E62" w:rsidP="009C5E62">
      <w:pPr>
        <w:rPr>
          <w:rFonts w:ascii="Arial" w:hAnsi="Arial" w:cs="Arial"/>
        </w:rPr>
      </w:pPr>
      <w:r w:rsidRPr="00D87452">
        <w:rPr>
          <w:rFonts w:ascii="Arial" w:hAnsi="Arial" w:cs="Arial"/>
        </w:rPr>
        <w:t>Predmet zunanje kontrole so:</w:t>
      </w:r>
    </w:p>
    <w:p w14:paraId="215FA404" w14:textId="77777777" w:rsidR="009C5E62" w:rsidRPr="00D8745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D87452">
        <w:rPr>
          <w:rFonts w:ascii="Arial" w:hAnsi="Arial" w:cs="Arial"/>
        </w:rPr>
        <w:t>temeljna tla in temeljenje</w:t>
      </w:r>
    </w:p>
    <w:p w14:paraId="6D23F5C2" w14:textId="77777777" w:rsidR="009C5E62" w:rsidRPr="00B20A3A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B20A3A">
        <w:rPr>
          <w:rFonts w:ascii="Arial" w:hAnsi="Arial" w:cs="Arial"/>
        </w:rPr>
        <w:t>nasipi, zasipi, klini in posteljica: mehansko utrjeni, izboljšani, utrjeni, stabilizirani</w:t>
      </w:r>
    </w:p>
    <w:p w14:paraId="3C18DB59" w14:textId="77777777" w:rsidR="009C5E62" w:rsidRPr="00D8745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D87452">
        <w:rPr>
          <w:rFonts w:ascii="Arial" w:hAnsi="Arial" w:cs="Arial"/>
        </w:rPr>
        <w:t xml:space="preserve">cementni betoni </w:t>
      </w:r>
      <w:r w:rsidR="00770370" w:rsidRPr="00D87452">
        <w:rPr>
          <w:rFonts w:ascii="Arial" w:hAnsi="Arial" w:cs="Arial"/>
        </w:rPr>
        <w:t xml:space="preserve">in jeklo za armiranje </w:t>
      </w:r>
      <w:r w:rsidRPr="00D87452">
        <w:rPr>
          <w:rFonts w:ascii="Arial" w:hAnsi="Arial" w:cs="Arial"/>
        </w:rPr>
        <w:t>za vse vrste objektov</w:t>
      </w:r>
    </w:p>
    <w:p w14:paraId="20A3A89F" w14:textId="77777777" w:rsidR="009C5E62" w:rsidRPr="00D8745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D87452">
        <w:rPr>
          <w:rFonts w:ascii="Arial" w:hAnsi="Arial" w:cs="Arial"/>
        </w:rPr>
        <w:t>hidroizolacije</w:t>
      </w:r>
    </w:p>
    <w:p w14:paraId="41889395" w14:textId="6B43BA24" w:rsidR="009C5E62" w:rsidRPr="00D87452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D87452">
        <w:rPr>
          <w:rFonts w:ascii="Arial" w:hAnsi="Arial" w:cs="Arial"/>
        </w:rPr>
        <w:t xml:space="preserve">jeklene </w:t>
      </w:r>
      <w:r w:rsidR="009C5E62" w:rsidRPr="00D87452">
        <w:rPr>
          <w:rFonts w:ascii="Arial" w:hAnsi="Arial" w:cs="Arial"/>
        </w:rPr>
        <w:t xml:space="preserve">konstrukcije </w:t>
      </w:r>
    </w:p>
    <w:p w14:paraId="7850DB8D" w14:textId="2912733F" w:rsidR="009C5E62" w:rsidRPr="00D8745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D87452">
        <w:rPr>
          <w:rFonts w:ascii="Arial" w:hAnsi="Arial" w:cs="Arial"/>
        </w:rPr>
        <w:t>pregledi in spremljanje izvajanja del, vključno meritve in spremljava gradnje</w:t>
      </w:r>
    </w:p>
    <w:p w14:paraId="510395E6" w14:textId="77777777" w:rsidR="009C5E62" w:rsidRPr="00D8745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D87452">
        <w:rPr>
          <w:rFonts w:ascii="Arial" w:hAnsi="Arial" w:cs="Arial"/>
        </w:rPr>
        <w:t>delna in končna poročila.</w:t>
      </w:r>
    </w:p>
    <w:p w14:paraId="119A8521" w14:textId="77777777" w:rsidR="009C5E62" w:rsidRPr="00D87452" w:rsidRDefault="009C5E62" w:rsidP="009C5E62">
      <w:pPr>
        <w:rPr>
          <w:rFonts w:ascii="Arial" w:hAnsi="Arial" w:cs="Arial"/>
        </w:rPr>
      </w:pPr>
    </w:p>
    <w:p w14:paraId="6FF1FE07" w14:textId="77777777" w:rsidR="009C5E62" w:rsidRPr="00AB734F" w:rsidRDefault="009C5E62" w:rsidP="009C5E62">
      <w:pPr>
        <w:rPr>
          <w:rFonts w:ascii="Arial" w:hAnsi="Arial" w:cs="Arial"/>
          <w:highlight w:val="yellow"/>
        </w:rPr>
      </w:pPr>
    </w:p>
    <w:p w14:paraId="31AB57D7" w14:textId="33D5A46B" w:rsidR="009C5E62" w:rsidRPr="005E4170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5E4170">
        <w:rPr>
          <w:rFonts w:ascii="Arial" w:hAnsi="Arial" w:cs="Arial"/>
          <w:i w:val="0"/>
          <w:sz w:val="20"/>
          <w:szCs w:val="20"/>
        </w:rPr>
        <w:t xml:space="preserve">Naloge </w:t>
      </w:r>
      <w:r w:rsidR="00F10601">
        <w:rPr>
          <w:rFonts w:ascii="Arial" w:hAnsi="Arial" w:cs="Arial"/>
          <w:i w:val="0"/>
          <w:sz w:val="20"/>
          <w:szCs w:val="20"/>
        </w:rPr>
        <w:t>izvajalca</w:t>
      </w:r>
      <w:r w:rsidR="00F10601" w:rsidRPr="005E4170">
        <w:rPr>
          <w:rFonts w:ascii="Arial" w:hAnsi="Arial" w:cs="Arial"/>
          <w:i w:val="0"/>
          <w:sz w:val="20"/>
          <w:szCs w:val="20"/>
        </w:rPr>
        <w:t xml:space="preserve"> </w:t>
      </w:r>
      <w:r w:rsidRPr="005E4170">
        <w:rPr>
          <w:rFonts w:ascii="Arial" w:hAnsi="Arial" w:cs="Arial"/>
          <w:i w:val="0"/>
          <w:sz w:val="20"/>
          <w:szCs w:val="20"/>
        </w:rPr>
        <w:t xml:space="preserve">pri prevzemanju gotovih proizvodov </w:t>
      </w:r>
    </w:p>
    <w:p w14:paraId="605CBBF1" w14:textId="77777777" w:rsidR="00AF3410" w:rsidRDefault="00AF3410" w:rsidP="00AF3410">
      <w:pPr>
        <w:jc w:val="both"/>
        <w:rPr>
          <w:rFonts w:ascii="Arial" w:hAnsi="Arial" w:cs="Arial"/>
        </w:rPr>
      </w:pPr>
    </w:p>
    <w:p w14:paraId="1555B258" w14:textId="26117729" w:rsidR="009C5E62" w:rsidRPr="00AF3410" w:rsidRDefault="003A25CE" w:rsidP="00AF34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Pr="00A2609B">
        <w:rPr>
          <w:rFonts w:ascii="Arial" w:hAnsi="Arial" w:cs="Arial"/>
        </w:rPr>
        <w:t xml:space="preserve"> </w:t>
      </w:r>
      <w:r w:rsidR="009C5E62" w:rsidRPr="00A2609B">
        <w:rPr>
          <w:rFonts w:ascii="Arial" w:hAnsi="Arial" w:cs="Arial"/>
        </w:rPr>
        <w:t xml:space="preserve">bo potrjeval skladnost na gradbišče dobavljenih proizvodov s predloženimi CE izjavami, izjavami o </w:t>
      </w:r>
      <w:r w:rsidR="00C429EE" w:rsidRPr="00A2609B">
        <w:rPr>
          <w:rFonts w:ascii="Arial" w:hAnsi="Arial" w:cs="Arial"/>
        </w:rPr>
        <w:t>lastnostih</w:t>
      </w:r>
      <w:r w:rsidR="009C5E62" w:rsidRPr="00A2609B">
        <w:rPr>
          <w:rFonts w:ascii="Arial" w:hAnsi="Arial" w:cs="Arial"/>
        </w:rPr>
        <w:t xml:space="preserve">, tehničnimi specifikacijami za </w:t>
      </w:r>
      <w:r w:rsidR="00A2609B" w:rsidRPr="00AF3410">
        <w:rPr>
          <w:rFonts w:ascii="Arial" w:hAnsi="Arial" w:cs="Arial"/>
        </w:rPr>
        <w:t>zdravstvene stavbe (TSG-12640-002:2021, Tehnična smernica za graditev za zdravstvene stavbe, z dne 28.12.2021 ali novejše)</w:t>
      </w:r>
      <w:r w:rsidR="009C5E62" w:rsidRPr="00AF3410">
        <w:rPr>
          <w:rFonts w:ascii="Arial" w:hAnsi="Arial" w:cs="Arial"/>
        </w:rPr>
        <w:t xml:space="preserve"> ter projektnimi zahtevami. </w:t>
      </w:r>
    </w:p>
    <w:p w14:paraId="314AA925" w14:textId="77777777" w:rsidR="00AF3410" w:rsidRPr="00AF3410" w:rsidRDefault="00AF3410" w:rsidP="00AF3410">
      <w:pPr>
        <w:spacing w:before="24"/>
        <w:ind w:right="-20"/>
        <w:jc w:val="both"/>
        <w:rPr>
          <w:rFonts w:ascii="Arial" w:hAnsi="Arial" w:cs="Arial"/>
        </w:rPr>
      </w:pPr>
    </w:p>
    <w:p w14:paraId="1D23C903" w14:textId="539F9B1E" w:rsidR="009C5E62" w:rsidRPr="005E4170" w:rsidRDefault="009C5E62" w:rsidP="005E4170">
      <w:pPr>
        <w:spacing w:before="24"/>
        <w:ind w:right="-20"/>
        <w:jc w:val="both"/>
        <w:rPr>
          <w:rFonts w:ascii="Arial" w:hAnsi="Arial" w:cs="Arial"/>
        </w:rPr>
      </w:pPr>
      <w:r w:rsidRPr="00AF3410">
        <w:rPr>
          <w:rFonts w:ascii="Arial" w:hAnsi="Arial" w:cs="Arial"/>
        </w:rPr>
        <w:t xml:space="preserve">Proizvodi, ki se vgrajujejo </w:t>
      </w:r>
      <w:r w:rsidR="00A2609B" w:rsidRPr="00AF3410">
        <w:rPr>
          <w:rFonts w:ascii="Arial" w:hAnsi="Arial" w:cs="Arial"/>
        </w:rPr>
        <w:t>v zdravstvene stavbe</w:t>
      </w:r>
      <w:r w:rsidRPr="00AF3410">
        <w:rPr>
          <w:rFonts w:ascii="Arial" w:hAnsi="Arial" w:cs="Arial"/>
        </w:rPr>
        <w:t xml:space="preserve">, </w:t>
      </w:r>
      <w:r w:rsidR="00C429EE" w:rsidRPr="00AF3410">
        <w:rPr>
          <w:rFonts w:ascii="Arial" w:hAnsi="Arial" w:cs="Arial"/>
        </w:rPr>
        <w:t>morajo biti skladni s</w:t>
      </w:r>
      <w:r w:rsidR="008210F6">
        <w:rPr>
          <w:rFonts w:ascii="Arial" w:hAnsi="Arial" w:cs="Arial"/>
        </w:rPr>
        <w:t xml:space="preserve"> projektnimi zahtevami</w:t>
      </w:r>
      <w:r w:rsidR="00C429EE" w:rsidRPr="00AF3410">
        <w:rPr>
          <w:rFonts w:ascii="Arial" w:hAnsi="Arial" w:cs="Arial"/>
        </w:rPr>
        <w:t>,</w:t>
      </w:r>
      <w:r w:rsidR="005E4170" w:rsidRPr="00AF3410">
        <w:rPr>
          <w:rFonts w:ascii="Arial" w:hAnsi="Arial" w:cs="Arial"/>
        </w:rPr>
        <w:t xml:space="preserve"> </w:t>
      </w:r>
      <w:r w:rsidRPr="00AF3410">
        <w:rPr>
          <w:rFonts w:ascii="Arial" w:hAnsi="Arial" w:cs="Arial"/>
        </w:rPr>
        <w:t xml:space="preserve">zahtevami tehničnih specifikacij za </w:t>
      </w:r>
      <w:r w:rsidR="00A2609B" w:rsidRPr="00AF3410">
        <w:rPr>
          <w:rFonts w:ascii="Arial" w:hAnsi="Arial" w:cs="Arial"/>
        </w:rPr>
        <w:t xml:space="preserve">zdravstvene stavbe </w:t>
      </w:r>
      <w:r w:rsidRPr="00AF3410">
        <w:rPr>
          <w:rFonts w:ascii="Arial" w:hAnsi="Arial" w:cs="Arial"/>
        </w:rPr>
        <w:t>ali dru</w:t>
      </w:r>
      <w:r w:rsidRPr="005E4170">
        <w:rPr>
          <w:rFonts w:ascii="Arial" w:hAnsi="Arial" w:cs="Arial"/>
        </w:rPr>
        <w:t xml:space="preserve">gimi tehničnimi zahtevami (standardi, tehnična soglasja ali projektantske zahteve), določene v razpisnih pogojih, za kar mora biti predloženo veljavno dokazilo o </w:t>
      </w:r>
      <w:r w:rsidR="00770370" w:rsidRPr="005E4170">
        <w:rPr>
          <w:rFonts w:ascii="Arial" w:hAnsi="Arial" w:cs="Arial"/>
        </w:rPr>
        <w:t>lastnostih</w:t>
      </w:r>
      <w:r w:rsidRPr="005E4170">
        <w:rPr>
          <w:rFonts w:ascii="Arial" w:hAnsi="Arial" w:cs="Arial"/>
        </w:rPr>
        <w:t xml:space="preserve"> v smislu Zakona o gradbenih proizvodih. Proizvodi, ki se </w:t>
      </w:r>
      <w:r w:rsidRPr="00D52B3C">
        <w:rPr>
          <w:rFonts w:ascii="Arial" w:hAnsi="Arial" w:cs="Arial"/>
        </w:rPr>
        <w:t xml:space="preserve">vgrajujejo </w:t>
      </w:r>
      <w:r w:rsidR="007F082E" w:rsidRPr="00D52B3C">
        <w:rPr>
          <w:rFonts w:ascii="Arial" w:hAnsi="Arial" w:cs="Arial"/>
        </w:rPr>
        <w:t>v</w:t>
      </w:r>
      <w:r w:rsidRPr="00D52B3C">
        <w:rPr>
          <w:rFonts w:ascii="Arial" w:hAnsi="Arial" w:cs="Arial"/>
        </w:rPr>
        <w:t xml:space="preserve"> </w:t>
      </w:r>
      <w:r w:rsidR="00A2609B" w:rsidRPr="00D52B3C">
        <w:rPr>
          <w:rFonts w:ascii="Arial" w:hAnsi="Arial" w:cs="Arial"/>
        </w:rPr>
        <w:t xml:space="preserve">zdravstvene </w:t>
      </w:r>
      <w:r w:rsidR="007F082E" w:rsidRPr="00D52B3C">
        <w:rPr>
          <w:rFonts w:ascii="Arial" w:hAnsi="Arial" w:cs="Arial"/>
        </w:rPr>
        <w:t>stavbe</w:t>
      </w:r>
      <w:r w:rsidRPr="00D52B3C">
        <w:rPr>
          <w:rFonts w:ascii="Arial" w:hAnsi="Arial" w:cs="Arial"/>
        </w:rPr>
        <w:t>, morajo biti skladni z zahtevami ustrezne tehnične specifikacije ali tehnične smernice (standarda, tehničnega soglasja ali TS</w:t>
      </w:r>
      <w:r w:rsidR="00AF3410" w:rsidRPr="00D52B3C">
        <w:rPr>
          <w:rFonts w:ascii="Arial" w:hAnsi="Arial" w:cs="Arial"/>
        </w:rPr>
        <w:t>G</w:t>
      </w:r>
      <w:r w:rsidRPr="00D52B3C">
        <w:rPr>
          <w:rFonts w:ascii="Arial" w:hAnsi="Arial" w:cs="Arial"/>
        </w:rPr>
        <w:t>), določene v razpisnih pogojih, za kar mora biti predloženo veljavno dokazilo</w:t>
      </w:r>
      <w:r w:rsidRPr="005E4170">
        <w:rPr>
          <w:rFonts w:ascii="Arial" w:hAnsi="Arial" w:cs="Arial"/>
        </w:rPr>
        <w:t xml:space="preserve"> o skladnosti v smislu Zakona o gradbenih proizvodih in </w:t>
      </w:r>
      <w:r w:rsidR="00AF3410" w:rsidRPr="00AF3410">
        <w:rPr>
          <w:rFonts w:ascii="Arial" w:hAnsi="Arial" w:cs="Arial"/>
        </w:rPr>
        <w:t>Uredbe (EU) 2024/3110 Evropskega parlamenta in Sveta z dne 27. novembra 2024 o določitvi harmoniziranih pravil za trženje gradbenih proizvodov in razveljavitvi Uredbe (EU) št. 305/2011</w:t>
      </w:r>
      <w:r w:rsidR="00D52B3C">
        <w:rPr>
          <w:rFonts w:ascii="Arial" w:hAnsi="Arial" w:cs="Arial"/>
        </w:rPr>
        <w:t>.</w:t>
      </w:r>
    </w:p>
    <w:p w14:paraId="00E33AEE" w14:textId="77777777" w:rsidR="009C5E62" w:rsidRPr="005E4170" w:rsidRDefault="009C5E62" w:rsidP="005E4170">
      <w:pPr>
        <w:pStyle w:val="Naslov3"/>
        <w:keepNext w:val="0"/>
        <w:widowControl w:val="0"/>
        <w:numPr>
          <w:ilvl w:val="0"/>
          <w:numId w:val="0"/>
        </w:numPr>
        <w:tabs>
          <w:tab w:val="left" w:pos="350"/>
        </w:tabs>
        <w:spacing w:before="0" w:after="0"/>
        <w:jc w:val="both"/>
        <w:rPr>
          <w:rFonts w:ascii="Arial" w:hAnsi="Arial" w:cs="Arial"/>
          <w:b w:val="0"/>
          <w:sz w:val="20"/>
        </w:rPr>
      </w:pPr>
    </w:p>
    <w:p w14:paraId="285870D6" w14:textId="77777777" w:rsidR="009C5E62" w:rsidRPr="005E4170" w:rsidRDefault="009C5E62" w:rsidP="009C5E62">
      <w:pPr>
        <w:pStyle w:val="Naslov3"/>
        <w:keepNext w:val="0"/>
        <w:widowControl w:val="0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5E4170">
        <w:rPr>
          <w:rFonts w:ascii="Arial" w:hAnsi="Arial" w:cs="Arial"/>
          <w:b w:val="0"/>
          <w:bCs w:val="0"/>
          <w:sz w:val="20"/>
          <w:szCs w:val="20"/>
        </w:rPr>
        <w:t>Skladnost proizvoda mora dokazati proizvajalec, ki za pridobitev ocene skladnosti nosi vse stroške.</w:t>
      </w:r>
    </w:p>
    <w:p w14:paraId="63ED9A4F" w14:textId="77777777" w:rsidR="009C5E62" w:rsidRPr="005E4170" w:rsidRDefault="009C5E62" w:rsidP="009C5E62">
      <w:pPr>
        <w:rPr>
          <w:rFonts w:ascii="Arial" w:hAnsi="Arial" w:cs="Arial"/>
        </w:rPr>
      </w:pPr>
    </w:p>
    <w:p w14:paraId="2D45A281" w14:textId="77777777" w:rsidR="009C5E62" w:rsidRPr="005E4170" w:rsidRDefault="009C5E62" w:rsidP="009C5E62">
      <w:pPr>
        <w:rPr>
          <w:rFonts w:ascii="Arial" w:hAnsi="Arial" w:cs="Arial"/>
        </w:rPr>
      </w:pPr>
    </w:p>
    <w:p w14:paraId="6377E9E8" w14:textId="2D0E9E5F" w:rsidR="009C5E62" w:rsidRPr="005E4170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5E4170">
        <w:rPr>
          <w:rFonts w:ascii="Arial" w:hAnsi="Arial" w:cs="Arial"/>
          <w:i w:val="0"/>
          <w:sz w:val="20"/>
          <w:szCs w:val="20"/>
        </w:rPr>
        <w:t xml:space="preserve">Naloge </w:t>
      </w:r>
      <w:r w:rsidR="003A25CE">
        <w:rPr>
          <w:rFonts w:ascii="Arial" w:hAnsi="Arial" w:cs="Arial"/>
          <w:i w:val="0"/>
          <w:sz w:val="20"/>
          <w:szCs w:val="20"/>
        </w:rPr>
        <w:t>izvajalca</w:t>
      </w:r>
      <w:r w:rsidR="003A25CE" w:rsidRPr="005E4170">
        <w:rPr>
          <w:rFonts w:ascii="Arial" w:hAnsi="Arial" w:cs="Arial"/>
          <w:i w:val="0"/>
          <w:sz w:val="20"/>
          <w:szCs w:val="20"/>
        </w:rPr>
        <w:t xml:space="preserve"> </w:t>
      </w:r>
      <w:r w:rsidRPr="005E4170">
        <w:rPr>
          <w:rFonts w:ascii="Arial" w:hAnsi="Arial" w:cs="Arial"/>
          <w:i w:val="0"/>
          <w:sz w:val="20"/>
          <w:szCs w:val="20"/>
        </w:rPr>
        <w:t>pri zunanji kontroli vgrajevanja proizvodov</w:t>
      </w:r>
    </w:p>
    <w:p w14:paraId="0A554838" w14:textId="24DE7F80" w:rsidR="009C5E62" w:rsidRPr="005E4170" w:rsidRDefault="003A25CE" w:rsidP="009C5E62">
      <w:pPr>
        <w:pStyle w:val="Telobesedila2"/>
        <w:spacing w:after="0" w:line="240" w:lineRule="auto"/>
        <w:rPr>
          <w:rFonts w:cs="Arial"/>
          <w:lang w:val="sl-SI"/>
        </w:rPr>
      </w:pPr>
      <w:r>
        <w:rPr>
          <w:rFonts w:cs="Arial"/>
          <w:lang w:val="sl-SI"/>
        </w:rPr>
        <w:t>Izvajalec</w:t>
      </w:r>
      <w:r w:rsidRPr="005E4170">
        <w:rPr>
          <w:rFonts w:cs="Arial"/>
          <w:lang w:val="sl-SI"/>
        </w:rPr>
        <w:t xml:space="preserve"> </w:t>
      </w:r>
      <w:r w:rsidR="009C5E62" w:rsidRPr="005E4170">
        <w:rPr>
          <w:rFonts w:cs="Arial"/>
          <w:lang w:val="sl-SI"/>
        </w:rPr>
        <w:t>mora v okviru zunanje kontrole vgrajevanja določenega proizvoda opraviti naslednje naloge:</w:t>
      </w:r>
    </w:p>
    <w:p w14:paraId="04C04525" w14:textId="77777777" w:rsidR="009C5E62" w:rsidRPr="005E4170" w:rsidRDefault="009C5E62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</w:p>
    <w:p w14:paraId="5F2943C7" w14:textId="77777777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t>začetni pregled naprav in sistema kontrole kakovosti izvajanja del, ki mora zajeti:</w:t>
      </w:r>
    </w:p>
    <w:p w14:paraId="4D1A10FE" w14:textId="77777777" w:rsidR="009C5E62" w:rsidRPr="005E4170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presojo in odobritev načrta notranje kontrole kakovosti izvajalca del glede na zahteve ustrezne tehnične specifikacije za proizvod,</w:t>
      </w:r>
    </w:p>
    <w:p w14:paraId="7C0AC918" w14:textId="77777777" w:rsidR="009C5E62" w:rsidRPr="005E4170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presojo ustreznosti predloženih dokazil o skladnosti predvidenih komponent proizvoda, njegove sestave oziroma polproizvoda, ki se namerava vgraditi (npr. zemljine, kamnitih zmesi, cementnega betona iz betonarne, asfaltne zmesi iz tovarne asfalta in sl.)</w:t>
      </w:r>
    </w:p>
    <w:p w14:paraId="44D1A258" w14:textId="77777777" w:rsidR="009C5E62" w:rsidRPr="005E4170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 xml:space="preserve">presojo usposobljenosti osebja, ureditve in opremljenosti laboratorija oziroma </w:t>
      </w:r>
      <w:proofErr w:type="spellStart"/>
      <w:r w:rsidRPr="005E4170">
        <w:rPr>
          <w:rFonts w:ascii="Arial" w:hAnsi="Arial" w:cs="Arial"/>
        </w:rPr>
        <w:t>podpogodbenega</w:t>
      </w:r>
      <w:proofErr w:type="spellEnd"/>
      <w:r w:rsidRPr="005E4170">
        <w:rPr>
          <w:rFonts w:ascii="Arial" w:hAnsi="Arial" w:cs="Arial"/>
        </w:rPr>
        <w:t xml:space="preserve"> laboratorija,</w:t>
      </w:r>
    </w:p>
    <w:p w14:paraId="394DD0ED" w14:textId="77777777" w:rsidR="009C5E62" w:rsidRPr="005E4170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presojo proizvodne sposobnosti naprav za vgrajevanje oziroma izvajanje del,</w:t>
      </w:r>
    </w:p>
    <w:p w14:paraId="7954EE75" w14:textId="77777777" w:rsidR="009C5E62" w:rsidRPr="005E4170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poročilo o opravljenem pregledu</w:t>
      </w:r>
    </w:p>
    <w:p w14:paraId="4A4D00F4" w14:textId="77777777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t>redni nadzor notranje kontrole kakovosti, ki mora zajeti:</w:t>
      </w:r>
    </w:p>
    <w:p w14:paraId="072A73A0" w14:textId="77777777" w:rsidR="009C5E62" w:rsidRPr="005E4170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preverjanje izvajanja predpisanih dejavnosti glede na odobreni načrt notranje kontrole kakovosti,</w:t>
      </w:r>
    </w:p>
    <w:p w14:paraId="02A27295" w14:textId="77777777" w:rsidR="009C5E62" w:rsidRPr="005E4170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preverjanje načina in rezultatov vrednotenja preskusov za kontrolo skladnosti glede na merila skladnosti, določena v ustrezni tehnični specifikaciji za proizvod,</w:t>
      </w:r>
    </w:p>
    <w:p w14:paraId="2D126D1C" w14:textId="77777777" w:rsidR="009C5E62" w:rsidRPr="005E4170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5E4170">
        <w:rPr>
          <w:rFonts w:ascii="Arial" w:hAnsi="Arial" w:cs="Arial"/>
        </w:rPr>
        <w:t>poročilo o vsakem opravljenem nadzoru</w:t>
      </w:r>
    </w:p>
    <w:p w14:paraId="36F0A0BE" w14:textId="06CE14F0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t xml:space="preserve">kontrolne preskuse, ki zajemajo jemanje vzorcev in preskušanje v laboratoriju </w:t>
      </w:r>
      <w:r w:rsidR="003A25CE">
        <w:rPr>
          <w:rFonts w:cs="Arial"/>
          <w:lang w:val="sl-SI"/>
        </w:rPr>
        <w:t>izvajalca</w:t>
      </w:r>
      <w:r w:rsidR="003A25CE" w:rsidRPr="005E4170">
        <w:rPr>
          <w:rFonts w:cs="Arial"/>
          <w:lang w:val="sl-SI"/>
        </w:rPr>
        <w:t xml:space="preserve"> </w:t>
      </w:r>
      <w:r w:rsidRPr="005E4170">
        <w:rPr>
          <w:rFonts w:cs="Arial"/>
          <w:lang w:val="sl-SI"/>
        </w:rPr>
        <w:t>in poročila o preskusih</w:t>
      </w:r>
    </w:p>
    <w:p w14:paraId="48537423" w14:textId="77777777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t>pripraviti delna (fazna) poročila o opravljeni kontroli vrednotenja skladnosti posameznih lastnosti vgrajenega proizvoda,</w:t>
      </w:r>
    </w:p>
    <w:p w14:paraId="449B37C2" w14:textId="77777777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lastRenderedPageBreak/>
        <w:t>izvršiti dodatne in kontrolne preskuse na zahtevo naročnika, inženirja ali njegove strokovne službe,</w:t>
      </w:r>
    </w:p>
    <w:p w14:paraId="11B6ED8A" w14:textId="77777777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t>izdelati končne ocene o primernosti proizvodov za nameravano rabo v objektih, s predlogom za sprejem ali zavrnitev vgrajenega proizvoda oziroma za odpravo pomanjkljivosti ali sanacijo,</w:t>
      </w:r>
    </w:p>
    <w:p w14:paraId="31C3755D" w14:textId="77777777" w:rsidR="009C5E62" w:rsidRPr="005E4170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5E4170">
        <w:rPr>
          <w:rFonts w:cs="Arial"/>
          <w:lang w:val="sl-SI"/>
        </w:rPr>
        <w:t>kontrolo nad odpravo ugotovljenih pomanjkljivosti.</w:t>
      </w:r>
    </w:p>
    <w:p w14:paraId="327A4D66" w14:textId="77777777" w:rsidR="009C5E62" w:rsidRPr="005E4170" w:rsidRDefault="009C5E62" w:rsidP="009C5E62">
      <w:pPr>
        <w:rPr>
          <w:rFonts w:ascii="Arial" w:hAnsi="Arial" w:cs="Arial"/>
        </w:rPr>
      </w:pPr>
    </w:p>
    <w:p w14:paraId="18F80904" w14:textId="152F78C0" w:rsidR="009C5E62" w:rsidRPr="000E64BD" w:rsidRDefault="009C5E62" w:rsidP="009C5E62">
      <w:pPr>
        <w:jc w:val="both"/>
        <w:rPr>
          <w:rFonts w:ascii="Arial" w:hAnsi="Arial" w:cs="Arial"/>
        </w:rPr>
      </w:pPr>
      <w:r w:rsidRPr="00FD092B">
        <w:rPr>
          <w:rFonts w:ascii="Arial" w:hAnsi="Arial" w:cs="Arial"/>
        </w:rPr>
        <w:t xml:space="preserve">Izbrani izvajalec zunanje kontrole kakovosti oz. njegov JV partner </w:t>
      </w:r>
      <w:r w:rsidR="00FD092B" w:rsidRPr="00FD092B">
        <w:rPr>
          <w:rFonts w:ascii="Arial" w:hAnsi="Arial" w:cs="Arial"/>
        </w:rPr>
        <w:t xml:space="preserve">ali podizvajalec </w:t>
      </w:r>
      <w:r w:rsidRPr="00FD092B">
        <w:rPr>
          <w:rFonts w:ascii="Arial" w:hAnsi="Arial" w:cs="Arial"/>
        </w:rPr>
        <w:t>ne bo mogel hkrati izvajati tudi notranje kontrole kakovosti na istih delih.</w:t>
      </w:r>
    </w:p>
    <w:p w14:paraId="7E7E9273" w14:textId="77777777" w:rsidR="009C5E62" w:rsidRPr="000E64BD" w:rsidRDefault="009C5E62" w:rsidP="009C5E62">
      <w:pPr>
        <w:rPr>
          <w:rFonts w:ascii="Arial" w:hAnsi="Arial" w:cs="Arial"/>
        </w:rPr>
      </w:pPr>
    </w:p>
    <w:p w14:paraId="3434550A" w14:textId="77777777" w:rsidR="009C5E62" w:rsidRPr="000E64BD" w:rsidRDefault="009C5E62" w:rsidP="009C5E62">
      <w:pPr>
        <w:rPr>
          <w:rFonts w:ascii="Arial" w:hAnsi="Arial" w:cs="Arial"/>
        </w:rPr>
      </w:pPr>
    </w:p>
    <w:p w14:paraId="56AF37A0" w14:textId="77777777" w:rsidR="009C5E62" w:rsidRPr="000E64BD" w:rsidRDefault="009C5E62" w:rsidP="009C5E62">
      <w:pPr>
        <w:rPr>
          <w:rFonts w:ascii="Arial" w:hAnsi="Arial" w:cs="Arial"/>
        </w:rPr>
      </w:pPr>
    </w:p>
    <w:p w14:paraId="1AF5CA8C" w14:textId="77777777" w:rsidR="009C5E62" w:rsidRPr="000E64BD" w:rsidRDefault="009C5E62" w:rsidP="009C5E62">
      <w:pPr>
        <w:rPr>
          <w:rFonts w:ascii="Arial" w:hAnsi="Arial" w:cs="Arial"/>
        </w:rPr>
      </w:pPr>
    </w:p>
    <w:p w14:paraId="62681308" w14:textId="77777777" w:rsidR="009C5E62" w:rsidRPr="0040191F" w:rsidRDefault="009C5E62" w:rsidP="009C5E62"/>
    <w:p w14:paraId="4DAF0042" w14:textId="77777777" w:rsidR="009C5E62" w:rsidRPr="0040191F" w:rsidRDefault="009C5E62" w:rsidP="009C5E62"/>
    <w:p w14:paraId="4DA9C276" w14:textId="77777777" w:rsidR="009C5E62" w:rsidRPr="0040191F" w:rsidRDefault="009C5E62" w:rsidP="009C5E62"/>
    <w:p w14:paraId="04960495" w14:textId="77777777" w:rsidR="009C5E62" w:rsidRPr="0040191F" w:rsidRDefault="009C5E62" w:rsidP="009C5E62"/>
    <w:p w14:paraId="0A3A8832" w14:textId="77777777" w:rsidR="009C5E62" w:rsidRPr="0040191F" w:rsidRDefault="009C5E62" w:rsidP="009C5E62"/>
    <w:p w14:paraId="142ECF74" w14:textId="77777777" w:rsidR="009C5E62" w:rsidRPr="0040191F" w:rsidRDefault="009C5E62" w:rsidP="009C5E62"/>
    <w:sectPr w:rsidR="009C5E62" w:rsidRPr="0040191F" w:rsidSect="000E6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C4AD" w14:textId="77777777" w:rsidR="00A66022" w:rsidRDefault="00A66022" w:rsidP="00BD23B4">
      <w:r>
        <w:separator/>
      </w:r>
    </w:p>
  </w:endnote>
  <w:endnote w:type="continuationSeparator" w:id="0">
    <w:p w14:paraId="552F3C91" w14:textId="77777777" w:rsidR="00A66022" w:rsidRDefault="00A66022" w:rsidP="00B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F6C2" w14:textId="77777777" w:rsidR="003B49BE" w:rsidRDefault="003B49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808281"/>
      <w:docPartObj>
        <w:docPartGallery w:val="Page Numbers (Bottom of Page)"/>
        <w:docPartUnique/>
      </w:docPartObj>
    </w:sdtPr>
    <w:sdtEndPr/>
    <w:sdtContent>
      <w:sdt>
        <w:sdtPr>
          <w:id w:val="875507246"/>
          <w:docPartObj>
            <w:docPartGallery w:val="Page Numbers (Top of Page)"/>
            <w:docPartUnique/>
          </w:docPartObj>
        </w:sdtPr>
        <w:sdtEndPr/>
        <w:sdtContent>
          <w:p w14:paraId="7941E528" w14:textId="30841E58" w:rsidR="007F082E" w:rsidRDefault="007F082E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555E83" w14:textId="77777777" w:rsidR="007F082E" w:rsidRDefault="007F082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1239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875386" w14:textId="6B69D4B3" w:rsidR="007F082E" w:rsidRDefault="007F082E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0026FF" w14:textId="77777777" w:rsidR="007F082E" w:rsidRDefault="007F082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3A195" w14:textId="77777777" w:rsidR="00A66022" w:rsidRDefault="00A66022" w:rsidP="00BD23B4">
      <w:r>
        <w:separator/>
      </w:r>
    </w:p>
  </w:footnote>
  <w:footnote w:type="continuationSeparator" w:id="0">
    <w:p w14:paraId="58DD5C58" w14:textId="77777777" w:rsidR="00A66022" w:rsidRDefault="00A66022" w:rsidP="00B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D720" w14:textId="77777777" w:rsidR="003B49BE" w:rsidRDefault="003B49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FC2B" w14:textId="77777777" w:rsidR="003B49BE" w:rsidRDefault="003B49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4E9C" w14:textId="23B850F9" w:rsidR="008565AC" w:rsidRPr="003C7F4B" w:rsidRDefault="007F082E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 w:rsidRPr="005078CB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8267145" wp14:editId="424CAAC5">
          <wp:simplePos x="0" y="0"/>
          <wp:positionH relativeFrom="page">
            <wp:posOffset>313690</wp:posOffset>
          </wp:positionH>
          <wp:positionV relativeFrom="page">
            <wp:posOffset>418465</wp:posOffset>
          </wp:positionV>
          <wp:extent cx="2293262" cy="471805"/>
          <wp:effectExtent l="0" t="0" r="0" b="4445"/>
          <wp:wrapTight wrapText="bothSides">
            <wp:wrapPolygon edited="0">
              <wp:start x="0" y="0"/>
              <wp:lineTo x="0" y="20931"/>
              <wp:lineTo x="21355" y="20931"/>
              <wp:lineTo x="21355" y="0"/>
              <wp:lineTo x="0" y="0"/>
            </wp:wrapPolygon>
          </wp:wrapTight>
          <wp:docPr id="5" name="Slika 5" descr="Slika, ki vsebuje besede besedilo, pisava, posnetek zaslon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pisava, posnetek zaslona, logotip&#10;&#10;Vsebina, ustvarjena z UI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00" t="54047" r="37790"/>
                  <a:stretch/>
                </pic:blipFill>
                <pic:spPr bwMode="auto">
                  <a:xfrm>
                    <a:off x="0" y="0"/>
                    <a:ext cx="2293262" cy="4718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19800" w14:textId="77777777" w:rsidR="008565AC" w:rsidRPr="003C7F4B" w:rsidRDefault="008565AC" w:rsidP="008565AC">
    <w:pPr>
      <w:pStyle w:val="Glava"/>
      <w:tabs>
        <w:tab w:val="left" w:pos="2340"/>
      </w:tabs>
      <w:spacing w:before="120" w:line="240" w:lineRule="exact"/>
      <w:rPr>
        <w:rFonts w:cs="Arial"/>
        <w:sz w:val="16"/>
      </w:rPr>
    </w:pPr>
    <w:r w:rsidRPr="003C7F4B">
      <w:rPr>
        <w:rFonts w:cs="Arial"/>
        <w:sz w:val="16"/>
      </w:rPr>
      <w:tab/>
    </w:r>
  </w:p>
  <w:p w14:paraId="47CF34B4" w14:textId="01F14FF2" w:rsidR="007F082E" w:rsidRPr="007F082E" w:rsidRDefault="007F082E" w:rsidP="007F082E">
    <w:pPr>
      <w:tabs>
        <w:tab w:val="left" w:pos="5112"/>
      </w:tabs>
      <w:spacing w:line="276" w:lineRule="auto"/>
      <w:ind w:left="431" w:hanging="431"/>
      <w:jc w:val="both"/>
      <w:rPr>
        <w:rFonts w:ascii="Tahoma" w:hAnsi="Tahoma" w:cs="Arial"/>
        <w:sz w:val="18"/>
        <w:szCs w:val="18"/>
      </w:rPr>
    </w:pPr>
    <w:r>
      <w:rPr>
        <w:rFonts w:ascii="Tahoma" w:hAnsi="Tahoma" w:cs="Arial"/>
        <w:sz w:val="18"/>
        <w:szCs w:val="18"/>
      </w:rPr>
      <w:t xml:space="preserve">     </w:t>
    </w:r>
    <w:r w:rsidRPr="007F082E">
      <w:rPr>
        <w:rFonts w:ascii="Tahoma" w:hAnsi="Tahoma" w:cs="Arial"/>
        <w:sz w:val="18"/>
        <w:szCs w:val="18"/>
      </w:rPr>
      <w:t xml:space="preserve">URAD REPUBLIKE SLOVENIJE </w:t>
    </w:r>
  </w:p>
  <w:p w14:paraId="7325B13C" w14:textId="3DB97DA4" w:rsidR="007F082E" w:rsidRPr="007F082E" w:rsidRDefault="007F082E" w:rsidP="007F082E">
    <w:pPr>
      <w:tabs>
        <w:tab w:val="left" w:pos="5112"/>
      </w:tabs>
      <w:spacing w:line="276" w:lineRule="auto"/>
      <w:ind w:left="431" w:hanging="431"/>
      <w:jc w:val="both"/>
      <w:rPr>
        <w:rFonts w:ascii="Tahoma" w:hAnsi="Tahoma" w:cs="Arial"/>
        <w:sz w:val="18"/>
        <w:szCs w:val="18"/>
      </w:rPr>
    </w:pPr>
    <w:r>
      <w:rPr>
        <w:rFonts w:ascii="Tahoma" w:hAnsi="Tahoma" w:cs="Arial"/>
        <w:sz w:val="18"/>
        <w:szCs w:val="18"/>
      </w:rPr>
      <w:t xml:space="preserve">     </w:t>
    </w:r>
    <w:r w:rsidRPr="007F082E">
      <w:rPr>
        <w:rFonts w:ascii="Tahoma" w:hAnsi="Tahoma" w:cs="Arial"/>
        <w:sz w:val="18"/>
        <w:szCs w:val="18"/>
      </w:rPr>
      <w:t>ZA INVESTICIJE V ZDRAVSTVU</w:t>
    </w:r>
    <w:r w:rsidRPr="007F082E">
      <w:rPr>
        <w:rFonts w:ascii="Republika" w:hAnsi="Republika"/>
        <w:noProof/>
        <w:sz w:val="18"/>
        <w:szCs w:val="22"/>
        <w:lang w:eastAsia="sl-SI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72050B6" w14:textId="77777777" w:rsidR="007235CA" w:rsidRDefault="007235CA" w:rsidP="007235CA">
    <w:pPr>
      <w:tabs>
        <w:tab w:val="left" w:pos="-2127"/>
        <w:tab w:val="left" w:pos="3969"/>
        <w:tab w:val="right" w:pos="9072"/>
      </w:tabs>
      <w:spacing w:before="120" w:line="240" w:lineRule="exact"/>
      <w:jc w:val="both"/>
      <w:rPr>
        <w:rFonts w:ascii="Arial" w:hAnsi="Arial" w:cs="Arial"/>
      </w:rPr>
    </w:pPr>
    <w:r>
      <w:rPr>
        <w:rFonts w:ascii="Arial" w:hAnsi="Arial" w:cs="Arial"/>
      </w:rPr>
      <w:t xml:space="preserve">   </w:t>
    </w:r>
  </w:p>
  <w:p w14:paraId="62F7DAFD" w14:textId="08471074" w:rsidR="007235CA" w:rsidRPr="007235CA" w:rsidRDefault="007235CA" w:rsidP="007235CA">
    <w:pPr>
      <w:tabs>
        <w:tab w:val="left" w:pos="-2127"/>
        <w:tab w:val="left" w:pos="3969"/>
        <w:tab w:val="right" w:pos="9072"/>
      </w:tabs>
      <w:spacing w:before="120" w:line="240" w:lineRule="exact"/>
      <w:jc w:val="both"/>
      <w:rPr>
        <w:rFonts w:ascii="Arial" w:hAnsi="Arial" w:cs="Arial"/>
      </w:rPr>
    </w:pPr>
    <w:r>
      <w:rPr>
        <w:rFonts w:ascii="Arial" w:hAnsi="Arial" w:cs="Arial"/>
      </w:rPr>
      <w:t xml:space="preserve">     </w:t>
    </w:r>
    <w:r w:rsidRPr="007235CA">
      <w:rPr>
        <w:rFonts w:ascii="Arial" w:hAnsi="Arial" w:cs="Arial"/>
      </w:rPr>
      <w:t>Ulica Ambrožiča Novljana 7, 1000 Ljubljana</w:t>
    </w:r>
  </w:p>
  <w:p w14:paraId="599909FB" w14:textId="15C680A6" w:rsidR="007235CA" w:rsidRPr="007235CA" w:rsidRDefault="007235CA" w:rsidP="007235CA">
    <w:pPr>
      <w:tabs>
        <w:tab w:val="left" w:pos="-2127"/>
        <w:tab w:val="left" w:pos="3969"/>
        <w:tab w:val="right" w:pos="9072"/>
      </w:tabs>
      <w:spacing w:before="120" w:line="240" w:lineRule="exact"/>
      <w:jc w:val="both"/>
      <w:rPr>
        <w:rFonts w:ascii="Arial" w:hAnsi="Arial" w:cs="Arial"/>
      </w:rPr>
    </w:pPr>
    <w:r>
      <w:rPr>
        <w:rFonts w:ascii="Arial" w:hAnsi="Arial" w:cs="Arial"/>
      </w:rPr>
      <w:t xml:space="preserve">     </w:t>
    </w:r>
    <w:r w:rsidRPr="007235CA">
      <w:rPr>
        <w:rFonts w:ascii="Arial" w:hAnsi="Arial" w:cs="Arial"/>
      </w:rPr>
      <w:t>T: 01 478 60 14</w:t>
    </w:r>
  </w:p>
  <w:p w14:paraId="5F20B581" w14:textId="59EA6785" w:rsidR="007235CA" w:rsidRPr="007235CA" w:rsidRDefault="007235CA" w:rsidP="007235CA">
    <w:pPr>
      <w:tabs>
        <w:tab w:val="left" w:pos="3969"/>
        <w:tab w:val="right" w:pos="9072"/>
      </w:tabs>
      <w:spacing w:line="240" w:lineRule="exact"/>
      <w:jc w:val="both"/>
      <w:rPr>
        <w:rFonts w:ascii="Arial" w:hAnsi="Arial" w:cs="Arial"/>
      </w:rPr>
    </w:pPr>
    <w:r>
      <w:rPr>
        <w:rFonts w:ascii="Arial" w:hAnsi="Arial" w:cs="Arial"/>
      </w:rPr>
      <w:t xml:space="preserve">     </w:t>
    </w:r>
    <w:r w:rsidRPr="007235CA">
      <w:rPr>
        <w:rFonts w:ascii="Arial" w:hAnsi="Arial" w:cs="Arial"/>
      </w:rPr>
      <w:t xml:space="preserve">E: </w:t>
    </w:r>
    <w:hyperlink r:id="rId2" w:history="1">
      <w:r w:rsidRPr="007235CA">
        <w:rPr>
          <w:rFonts w:ascii="Arial" w:hAnsi="Arial" w:cs="Arial"/>
          <w:color w:val="0000FF"/>
          <w:u w:val="single"/>
        </w:rPr>
        <w:t>gp.uiz@gov.si</w:t>
      </w:r>
    </w:hyperlink>
  </w:p>
  <w:p w14:paraId="21213655" w14:textId="7A4518A4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51005339" w14:textId="77777777" w:rsidR="008565AC" w:rsidRPr="003C7F4B" w:rsidRDefault="008565AC" w:rsidP="008565AC">
    <w:pPr>
      <w:pStyle w:val="Glava"/>
      <w:tabs>
        <w:tab w:val="left" w:pos="5112"/>
      </w:tabs>
    </w:pPr>
  </w:p>
  <w:p w14:paraId="1485875A" w14:textId="77777777" w:rsidR="008565AC" w:rsidRDefault="008565AC" w:rsidP="008565AC">
    <w:pPr>
      <w:pStyle w:val="Glava"/>
    </w:pPr>
  </w:p>
  <w:p w14:paraId="628BF417" w14:textId="77777777" w:rsidR="008565AC" w:rsidRDefault="008565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33F08"/>
    <w:multiLevelType w:val="multilevel"/>
    <w:tmpl w:val="7C344D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B41922"/>
    <w:multiLevelType w:val="multilevel"/>
    <w:tmpl w:val="BE262B76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3147CD8"/>
    <w:multiLevelType w:val="hybridMultilevel"/>
    <w:tmpl w:val="5F06CBFC"/>
    <w:lvl w:ilvl="0" w:tplc="3AFA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256D7"/>
    <w:multiLevelType w:val="multilevel"/>
    <w:tmpl w:val="86087DC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05275"/>
    <w:multiLevelType w:val="multilevel"/>
    <w:tmpl w:val="298AF16A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D032B05"/>
    <w:multiLevelType w:val="hybridMultilevel"/>
    <w:tmpl w:val="68FAA8B8"/>
    <w:lvl w:ilvl="0" w:tplc="C2CE13C2">
      <w:start w:val="5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" w15:restartNumberingAfterBreak="0">
    <w:nsid w:val="505179F1"/>
    <w:multiLevelType w:val="hybridMultilevel"/>
    <w:tmpl w:val="264A31B8"/>
    <w:lvl w:ilvl="0" w:tplc="D9ECC25E">
      <w:start w:val="4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5167163B"/>
    <w:multiLevelType w:val="hybridMultilevel"/>
    <w:tmpl w:val="1F1A85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5983293"/>
    <w:multiLevelType w:val="hybridMultilevel"/>
    <w:tmpl w:val="0DD87888"/>
    <w:lvl w:ilvl="0" w:tplc="A99C6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C486C"/>
    <w:multiLevelType w:val="multilevel"/>
    <w:tmpl w:val="2E086B4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636D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F76F48"/>
    <w:multiLevelType w:val="hybridMultilevel"/>
    <w:tmpl w:val="DAAC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C18C4"/>
    <w:multiLevelType w:val="hybridMultilevel"/>
    <w:tmpl w:val="92FC4F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11296"/>
    <w:multiLevelType w:val="hybridMultilevel"/>
    <w:tmpl w:val="50F2B8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0717C"/>
    <w:multiLevelType w:val="multilevel"/>
    <w:tmpl w:val="CCDA7C5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79257720">
    <w:abstractNumId w:val="11"/>
  </w:num>
  <w:num w:numId="2" w16cid:durableId="1978215208">
    <w:abstractNumId w:val="14"/>
  </w:num>
  <w:num w:numId="3" w16cid:durableId="1663702257">
    <w:abstractNumId w:val="14"/>
  </w:num>
  <w:num w:numId="4" w16cid:durableId="259292298">
    <w:abstractNumId w:val="14"/>
  </w:num>
  <w:num w:numId="5" w16cid:durableId="1374304394">
    <w:abstractNumId w:val="14"/>
  </w:num>
  <w:num w:numId="6" w16cid:durableId="567423708">
    <w:abstractNumId w:val="14"/>
  </w:num>
  <w:num w:numId="7" w16cid:durableId="836845488">
    <w:abstractNumId w:val="14"/>
  </w:num>
  <w:num w:numId="8" w16cid:durableId="16471109">
    <w:abstractNumId w:val="14"/>
  </w:num>
  <w:num w:numId="9" w16cid:durableId="137186554">
    <w:abstractNumId w:val="14"/>
  </w:num>
  <w:num w:numId="10" w16cid:durableId="1482498874">
    <w:abstractNumId w:val="14"/>
  </w:num>
  <w:num w:numId="11" w16cid:durableId="628820968">
    <w:abstractNumId w:val="11"/>
  </w:num>
  <w:num w:numId="12" w16cid:durableId="194852714">
    <w:abstractNumId w:val="0"/>
  </w:num>
  <w:num w:numId="13" w16cid:durableId="193661846">
    <w:abstractNumId w:val="0"/>
  </w:num>
  <w:num w:numId="14" w16cid:durableId="987514234">
    <w:abstractNumId w:val="0"/>
  </w:num>
  <w:num w:numId="15" w16cid:durableId="522088866">
    <w:abstractNumId w:val="8"/>
  </w:num>
  <w:num w:numId="16" w16cid:durableId="9378373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06188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956513">
    <w:abstractNumId w:val="13"/>
  </w:num>
  <w:num w:numId="19" w16cid:durableId="1713994309">
    <w:abstractNumId w:val="3"/>
  </w:num>
  <w:num w:numId="20" w16cid:durableId="667755032">
    <w:abstractNumId w:val="4"/>
  </w:num>
  <w:num w:numId="21" w16cid:durableId="1078870416">
    <w:abstractNumId w:val="1"/>
  </w:num>
  <w:num w:numId="22" w16cid:durableId="1333920242">
    <w:abstractNumId w:val="9"/>
  </w:num>
  <w:num w:numId="23" w16cid:durableId="548341954">
    <w:abstractNumId w:val="14"/>
  </w:num>
  <w:num w:numId="24" w16cid:durableId="130833122">
    <w:abstractNumId w:val="0"/>
  </w:num>
  <w:num w:numId="25" w16cid:durableId="712072984">
    <w:abstractNumId w:val="0"/>
  </w:num>
  <w:num w:numId="26" w16cid:durableId="512575520">
    <w:abstractNumId w:val="0"/>
  </w:num>
  <w:num w:numId="27" w16cid:durableId="2067414725">
    <w:abstractNumId w:val="0"/>
  </w:num>
  <w:num w:numId="28" w16cid:durableId="1514763663">
    <w:abstractNumId w:val="5"/>
  </w:num>
  <w:num w:numId="29" w16cid:durableId="574630202">
    <w:abstractNumId w:val="12"/>
  </w:num>
  <w:num w:numId="30" w16cid:durableId="1979993800">
    <w:abstractNumId w:val="0"/>
  </w:num>
  <w:num w:numId="31" w16cid:durableId="1379546255">
    <w:abstractNumId w:val="10"/>
  </w:num>
  <w:num w:numId="32" w16cid:durableId="756755940">
    <w:abstractNumId w:val="0"/>
  </w:num>
  <w:num w:numId="33" w16cid:durableId="902715394">
    <w:abstractNumId w:val="2"/>
  </w:num>
  <w:num w:numId="34" w16cid:durableId="53318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C0"/>
    <w:rsid w:val="00000836"/>
    <w:rsid w:val="00000CE2"/>
    <w:rsid w:val="00000D2A"/>
    <w:rsid w:val="00000F5E"/>
    <w:rsid w:val="0000120E"/>
    <w:rsid w:val="00001D9A"/>
    <w:rsid w:val="00001E5F"/>
    <w:rsid w:val="0000238B"/>
    <w:rsid w:val="00003A71"/>
    <w:rsid w:val="00006537"/>
    <w:rsid w:val="00006FBB"/>
    <w:rsid w:val="00007D7A"/>
    <w:rsid w:val="00007F05"/>
    <w:rsid w:val="0001038D"/>
    <w:rsid w:val="00010669"/>
    <w:rsid w:val="000115B7"/>
    <w:rsid w:val="00011A73"/>
    <w:rsid w:val="00011DCC"/>
    <w:rsid w:val="00012108"/>
    <w:rsid w:val="000151C2"/>
    <w:rsid w:val="000151F6"/>
    <w:rsid w:val="00015527"/>
    <w:rsid w:val="00015850"/>
    <w:rsid w:val="00015CBA"/>
    <w:rsid w:val="00016177"/>
    <w:rsid w:val="00016BFB"/>
    <w:rsid w:val="0001709A"/>
    <w:rsid w:val="0002372E"/>
    <w:rsid w:val="00023DAF"/>
    <w:rsid w:val="000240C3"/>
    <w:rsid w:val="0002439F"/>
    <w:rsid w:val="00024FD6"/>
    <w:rsid w:val="0002685A"/>
    <w:rsid w:val="00027D11"/>
    <w:rsid w:val="00030F03"/>
    <w:rsid w:val="00030F1B"/>
    <w:rsid w:val="0003423D"/>
    <w:rsid w:val="000351FB"/>
    <w:rsid w:val="00035D6F"/>
    <w:rsid w:val="0003786B"/>
    <w:rsid w:val="00040D76"/>
    <w:rsid w:val="00040F86"/>
    <w:rsid w:val="0004249B"/>
    <w:rsid w:val="00043D11"/>
    <w:rsid w:val="00051A8D"/>
    <w:rsid w:val="00051E3F"/>
    <w:rsid w:val="00052A1B"/>
    <w:rsid w:val="00052B5B"/>
    <w:rsid w:val="00053784"/>
    <w:rsid w:val="0005385A"/>
    <w:rsid w:val="000638F3"/>
    <w:rsid w:val="00063FD0"/>
    <w:rsid w:val="00063FD7"/>
    <w:rsid w:val="000645B0"/>
    <w:rsid w:val="00065260"/>
    <w:rsid w:val="00066DC7"/>
    <w:rsid w:val="0006754F"/>
    <w:rsid w:val="00067E3B"/>
    <w:rsid w:val="00070206"/>
    <w:rsid w:val="0007259E"/>
    <w:rsid w:val="0007298F"/>
    <w:rsid w:val="00074A7E"/>
    <w:rsid w:val="00075955"/>
    <w:rsid w:val="000763DE"/>
    <w:rsid w:val="0007683E"/>
    <w:rsid w:val="000804D5"/>
    <w:rsid w:val="00081026"/>
    <w:rsid w:val="00081681"/>
    <w:rsid w:val="00083F9F"/>
    <w:rsid w:val="00084423"/>
    <w:rsid w:val="00084562"/>
    <w:rsid w:val="00084B59"/>
    <w:rsid w:val="000851A2"/>
    <w:rsid w:val="00087387"/>
    <w:rsid w:val="0008787C"/>
    <w:rsid w:val="00087C95"/>
    <w:rsid w:val="000904D3"/>
    <w:rsid w:val="00091649"/>
    <w:rsid w:val="00094ACD"/>
    <w:rsid w:val="00094D5F"/>
    <w:rsid w:val="00095075"/>
    <w:rsid w:val="00095D1E"/>
    <w:rsid w:val="00097517"/>
    <w:rsid w:val="000A1F69"/>
    <w:rsid w:val="000A4024"/>
    <w:rsid w:val="000A48FE"/>
    <w:rsid w:val="000A5738"/>
    <w:rsid w:val="000A595A"/>
    <w:rsid w:val="000A5CEA"/>
    <w:rsid w:val="000A5D90"/>
    <w:rsid w:val="000A6A36"/>
    <w:rsid w:val="000A7738"/>
    <w:rsid w:val="000B12DA"/>
    <w:rsid w:val="000B1A2A"/>
    <w:rsid w:val="000B2D72"/>
    <w:rsid w:val="000B3AD4"/>
    <w:rsid w:val="000B3BCC"/>
    <w:rsid w:val="000B55F8"/>
    <w:rsid w:val="000C1864"/>
    <w:rsid w:val="000C23E4"/>
    <w:rsid w:val="000C34C2"/>
    <w:rsid w:val="000C3764"/>
    <w:rsid w:val="000C38C7"/>
    <w:rsid w:val="000C4A24"/>
    <w:rsid w:val="000C4F6C"/>
    <w:rsid w:val="000C53B6"/>
    <w:rsid w:val="000C6C4D"/>
    <w:rsid w:val="000D0330"/>
    <w:rsid w:val="000D0F52"/>
    <w:rsid w:val="000D1406"/>
    <w:rsid w:val="000D1D9B"/>
    <w:rsid w:val="000D46FB"/>
    <w:rsid w:val="000D4A3F"/>
    <w:rsid w:val="000D5171"/>
    <w:rsid w:val="000D58C2"/>
    <w:rsid w:val="000D6D51"/>
    <w:rsid w:val="000D6E62"/>
    <w:rsid w:val="000D7C11"/>
    <w:rsid w:val="000D7E5F"/>
    <w:rsid w:val="000E1757"/>
    <w:rsid w:val="000E26E4"/>
    <w:rsid w:val="000E49EF"/>
    <w:rsid w:val="000E63C7"/>
    <w:rsid w:val="000E64BD"/>
    <w:rsid w:val="000E72DD"/>
    <w:rsid w:val="000E7BFD"/>
    <w:rsid w:val="000F0B75"/>
    <w:rsid w:val="000F1D96"/>
    <w:rsid w:val="000F2C1D"/>
    <w:rsid w:val="000F36B8"/>
    <w:rsid w:val="000F3D0A"/>
    <w:rsid w:val="000F4DAB"/>
    <w:rsid w:val="000F5A60"/>
    <w:rsid w:val="001002B7"/>
    <w:rsid w:val="00101326"/>
    <w:rsid w:val="00102C78"/>
    <w:rsid w:val="00103384"/>
    <w:rsid w:val="00104600"/>
    <w:rsid w:val="00104FA9"/>
    <w:rsid w:val="0010611C"/>
    <w:rsid w:val="001101C4"/>
    <w:rsid w:val="00110258"/>
    <w:rsid w:val="00110294"/>
    <w:rsid w:val="00112AC1"/>
    <w:rsid w:val="00112ADF"/>
    <w:rsid w:val="0011313B"/>
    <w:rsid w:val="00116C52"/>
    <w:rsid w:val="00117F25"/>
    <w:rsid w:val="0012268D"/>
    <w:rsid w:val="001235F2"/>
    <w:rsid w:val="00124844"/>
    <w:rsid w:val="00124AD4"/>
    <w:rsid w:val="00125069"/>
    <w:rsid w:val="00125110"/>
    <w:rsid w:val="00130905"/>
    <w:rsid w:val="001319D7"/>
    <w:rsid w:val="001321C2"/>
    <w:rsid w:val="00134918"/>
    <w:rsid w:val="00137622"/>
    <w:rsid w:val="00140EE3"/>
    <w:rsid w:val="001411C1"/>
    <w:rsid w:val="00141857"/>
    <w:rsid w:val="001432BF"/>
    <w:rsid w:val="00143E5A"/>
    <w:rsid w:val="001466A5"/>
    <w:rsid w:val="00147838"/>
    <w:rsid w:val="00153011"/>
    <w:rsid w:val="00153243"/>
    <w:rsid w:val="001539FC"/>
    <w:rsid w:val="00153B96"/>
    <w:rsid w:val="00155A61"/>
    <w:rsid w:val="00155BEF"/>
    <w:rsid w:val="00160ADE"/>
    <w:rsid w:val="001619E9"/>
    <w:rsid w:val="00161BAC"/>
    <w:rsid w:val="001643D9"/>
    <w:rsid w:val="001652D6"/>
    <w:rsid w:val="00166547"/>
    <w:rsid w:val="00171136"/>
    <w:rsid w:val="0017183E"/>
    <w:rsid w:val="0017242B"/>
    <w:rsid w:val="00173A22"/>
    <w:rsid w:val="00175CA8"/>
    <w:rsid w:val="001764C5"/>
    <w:rsid w:val="001766AF"/>
    <w:rsid w:val="001778F2"/>
    <w:rsid w:val="001802B1"/>
    <w:rsid w:val="001811DD"/>
    <w:rsid w:val="00181A8C"/>
    <w:rsid w:val="00184283"/>
    <w:rsid w:val="00184A7C"/>
    <w:rsid w:val="00192882"/>
    <w:rsid w:val="00193CCF"/>
    <w:rsid w:val="0019623B"/>
    <w:rsid w:val="0019632B"/>
    <w:rsid w:val="001963BD"/>
    <w:rsid w:val="00196B99"/>
    <w:rsid w:val="001979D6"/>
    <w:rsid w:val="001A0DFD"/>
    <w:rsid w:val="001A158A"/>
    <w:rsid w:val="001A185F"/>
    <w:rsid w:val="001A20BE"/>
    <w:rsid w:val="001A2902"/>
    <w:rsid w:val="001A31C8"/>
    <w:rsid w:val="001A533D"/>
    <w:rsid w:val="001A644B"/>
    <w:rsid w:val="001A6E17"/>
    <w:rsid w:val="001B08C0"/>
    <w:rsid w:val="001B131B"/>
    <w:rsid w:val="001B2D9E"/>
    <w:rsid w:val="001B4146"/>
    <w:rsid w:val="001B42F3"/>
    <w:rsid w:val="001B4A15"/>
    <w:rsid w:val="001B5223"/>
    <w:rsid w:val="001B58CE"/>
    <w:rsid w:val="001B6AF3"/>
    <w:rsid w:val="001B7F97"/>
    <w:rsid w:val="001C1F0D"/>
    <w:rsid w:val="001C2389"/>
    <w:rsid w:val="001C26C8"/>
    <w:rsid w:val="001C2D18"/>
    <w:rsid w:val="001C5357"/>
    <w:rsid w:val="001C554D"/>
    <w:rsid w:val="001C60D7"/>
    <w:rsid w:val="001C71E3"/>
    <w:rsid w:val="001C7223"/>
    <w:rsid w:val="001D0867"/>
    <w:rsid w:val="001D10E1"/>
    <w:rsid w:val="001D2362"/>
    <w:rsid w:val="001D253C"/>
    <w:rsid w:val="001D49D4"/>
    <w:rsid w:val="001D65AC"/>
    <w:rsid w:val="001D6E8C"/>
    <w:rsid w:val="001D6FF8"/>
    <w:rsid w:val="001D73FA"/>
    <w:rsid w:val="001D78E5"/>
    <w:rsid w:val="001E4E87"/>
    <w:rsid w:val="001E5970"/>
    <w:rsid w:val="001F1FCB"/>
    <w:rsid w:val="001F3621"/>
    <w:rsid w:val="001F3738"/>
    <w:rsid w:val="001F4486"/>
    <w:rsid w:val="001F4629"/>
    <w:rsid w:val="001F51DD"/>
    <w:rsid w:val="001F5B16"/>
    <w:rsid w:val="001F763D"/>
    <w:rsid w:val="001F7797"/>
    <w:rsid w:val="002012F5"/>
    <w:rsid w:val="00202AB8"/>
    <w:rsid w:val="00204174"/>
    <w:rsid w:val="00210C6F"/>
    <w:rsid w:val="00212C77"/>
    <w:rsid w:val="00216D25"/>
    <w:rsid w:val="002177D4"/>
    <w:rsid w:val="002203D0"/>
    <w:rsid w:val="00221C95"/>
    <w:rsid w:val="00224AEB"/>
    <w:rsid w:val="00224FB7"/>
    <w:rsid w:val="002274D6"/>
    <w:rsid w:val="00230B57"/>
    <w:rsid w:val="00231D88"/>
    <w:rsid w:val="00232D27"/>
    <w:rsid w:val="00233254"/>
    <w:rsid w:val="00236291"/>
    <w:rsid w:val="00240DB2"/>
    <w:rsid w:val="00241773"/>
    <w:rsid w:val="00241EFD"/>
    <w:rsid w:val="00244981"/>
    <w:rsid w:val="00245856"/>
    <w:rsid w:val="00245D09"/>
    <w:rsid w:val="002471B3"/>
    <w:rsid w:val="002474A0"/>
    <w:rsid w:val="00247C3E"/>
    <w:rsid w:val="0025004E"/>
    <w:rsid w:val="00250605"/>
    <w:rsid w:val="00251DEA"/>
    <w:rsid w:val="002525BB"/>
    <w:rsid w:val="00255D96"/>
    <w:rsid w:val="00257C15"/>
    <w:rsid w:val="00261047"/>
    <w:rsid w:val="0026273F"/>
    <w:rsid w:val="00263A97"/>
    <w:rsid w:val="00266F09"/>
    <w:rsid w:val="0026786D"/>
    <w:rsid w:val="002701D7"/>
    <w:rsid w:val="002734E5"/>
    <w:rsid w:val="0028058D"/>
    <w:rsid w:val="00281118"/>
    <w:rsid w:val="002827B8"/>
    <w:rsid w:val="00284A69"/>
    <w:rsid w:val="00284A6C"/>
    <w:rsid w:val="00285056"/>
    <w:rsid w:val="002878E6"/>
    <w:rsid w:val="0029180E"/>
    <w:rsid w:val="00293533"/>
    <w:rsid w:val="002954B9"/>
    <w:rsid w:val="002957BB"/>
    <w:rsid w:val="0029656C"/>
    <w:rsid w:val="002A0583"/>
    <w:rsid w:val="002A0799"/>
    <w:rsid w:val="002A1223"/>
    <w:rsid w:val="002A1D5B"/>
    <w:rsid w:val="002A2A4C"/>
    <w:rsid w:val="002A3857"/>
    <w:rsid w:val="002A4C11"/>
    <w:rsid w:val="002A6160"/>
    <w:rsid w:val="002A6279"/>
    <w:rsid w:val="002A68C0"/>
    <w:rsid w:val="002B0540"/>
    <w:rsid w:val="002B06DC"/>
    <w:rsid w:val="002B09B6"/>
    <w:rsid w:val="002B0D65"/>
    <w:rsid w:val="002B39D5"/>
    <w:rsid w:val="002B39E4"/>
    <w:rsid w:val="002B3AD2"/>
    <w:rsid w:val="002B3E0E"/>
    <w:rsid w:val="002B4939"/>
    <w:rsid w:val="002B54D1"/>
    <w:rsid w:val="002B5CA6"/>
    <w:rsid w:val="002B6496"/>
    <w:rsid w:val="002B70EC"/>
    <w:rsid w:val="002C14DA"/>
    <w:rsid w:val="002C1D89"/>
    <w:rsid w:val="002C38AC"/>
    <w:rsid w:val="002C3916"/>
    <w:rsid w:val="002C3C22"/>
    <w:rsid w:val="002C4731"/>
    <w:rsid w:val="002C5719"/>
    <w:rsid w:val="002C5C93"/>
    <w:rsid w:val="002C667F"/>
    <w:rsid w:val="002C7F26"/>
    <w:rsid w:val="002D05F0"/>
    <w:rsid w:val="002D2661"/>
    <w:rsid w:val="002D4A33"/>
    <w:rsid w:val="002D5C52"/>
    <w:rsid w:val="002D5FAA"/>
    <w:rsid w:val="002D60A9"/>
    <w:rsid w:val="002D6206"/>
    <w:rsid w:val="002E08D2"/>
    <w:rsid w:val="002E0D9A"/>
    <w:rsid w:val="002E2BBB"/>
    <w:rsid w:val="002E2DA9"/>
    <w:rsid w:val="002E2FD9"/>
    <w:rsid w:val="002E3269"/>
    <w:rsid w:val="002E4C5A"/>
    <w:rsid w:val="002E55FE"/>
    <w:rsid w:val="002E6F68"/>
    <w:rsid w:val="002E77EE"/>
    <w:rsid w:val="002F1065"/>
    <w:rsid w:val="002F1B75"/>
    <w:rsid w:val="002F2820"/>
    <w:rsid w:val="002F3506"/>
    <w:rsid w:val="002F5AFD"/>
    <w:rsid w:val="002F6C84"/>
    <w:rsid w:val="003025BF"/>
    <w:rsid w:val="00303C51"/>
    <w:rsid w:val="0030420A"/>
    <w:rsid w:val="00304554"/>
    <w:rsid w:val="00304C82"/>
    <w:rsid w:val="003053FD"/>
    <w:rsid w:val="00305EC3"/>
    <w:rsid w:val="00305FDE"/>
    <w:rsid w:val="00306933"/>
    <w:rsid w:val="00307F65"/>
    <w:rsid w:val="00312309"/>
    <w:rsid w:val="00313A2D"/>
    <w:rsid w:val="00314590"/>
    <w:rsid w:val="00314D8A"/>
    <w:rsid w:val="003150B6"/>
    <w:rsid w:val="0031607F"/>
    <w:rsid w:val="00317497"/>
    <w:rsid w:val="00317E93"/>
    <w:rsid w:val="0032048A"/>
    <w:rsid w:val="00321687"/>
    <w:rsid w:val="00321DB6"/>
    <w:rsid w:val="00322C62"/>
    <w:rsid w:val="003278A8"/>
    <w:rsid w:val="00331C49"/>
    <w:rsid w:val="00332955"/>
    <w:rsid w:val="0033414D"/>
    <w:rsid w:val="003345BB"/>
    <w:rsid w:val="00340BFE"/>
    <w:rsid w:val="00340D6E"/>
    <w:rsid w:val="00341361"/>
    <w:rsid w:val="0034196F"/>
    <w:rsid w:val="00341E35"/>
    <w:rsid w:val="003422AD"/>
    <w:rsid w:val="00342EED"/>
    <w:rsid w:val="003442AF"/>
    <w:rsid w:val="00344586"/>
    <w:rsid w:val="00344A96"/>
    <w:rsid w:val="00345A44"/>
    <w:rsid w:val="003460E7"/>
    <w:rsid w:val="00347A36"/>
    <w:rsid w:val="00354CD0"/>
    <w:rsid w:val="003604E9"/>
    <w:rsid w:val="00362F79"/>
    <w:rsid w:val="00363978"/>
    <w:rsid w:val="003643D1"/>
    <w:rsid w:val="003653EB"/>
    <w:rsid w:val="0037035B"/>
    <w:rsid w:val="00370D11"/>
    <w:rsid w:val="00371223"/>
    <w:rsid w:val="0037185A"/>
    <w:rsid w:val="00372556"/>
    <w:rsid w:val="003735D0"/>
    <w:rsid w:val="00373703"/>
    <w:rsid w:val="00373CBB"/>
    <w:rsid w:val="00375283"/>
    <w:rsid w:val="00376A43"/>
    <w:rsid w:val="00377898"/>
    <w:rsid w:val="0038071B"/>
    <w:rsid w:val="0038260E"/>
    <w:rsid w:val="003832F5"/>
    <w:rsid w:val="00386E54"/>
    <w:rsid w:val="00387A6E"/>
    <w:rsid w:val="00391EC1"/>
    <w:rsid w:val="003934C7"/>
    <w:rsid w:val="00394C56"/>
    <w:rsid w:val="00395C20"/>
    <w:rsid w:val="003967B0"/>
    <w:rsid w:val="00397F5F"/>
    <w:rsid w:val="003A25CE"/>
    <w:rsid w:val="003A3276"/>
    <w:rsid w:val="003A33B4"/>
    <w:rsid w:val="003A47FB"/>
    <w:rsid w:val="003A5CC9"/>
    <w:rsid w:val="003B2029"/>
    <w:rsid w:val="003B251F"/>
    <w:rsid w:val="003B49BE"/>
    <w:rsid w:val="003B5BEF"/>
    <w:rsid w:val="003B64DE"/>
    <w:rsid w:val="003B7446"/>
    <w:rsid w:val="003C0A5D"/>
    <w:rsid w:val="003C1741"/>
    <w:rsid w:val="003C1CDA"/>
    <w:rsid w:val="003C4141"/>
    <w:rsid w:val="003C7C2B"/>
    <w:rsid w:val="003C7C75"/>
    <w:rsid w:val="003D0B49"/>
    <w:rsid w:val="003D3285"/>
    <w:rsid w:val="003D346E"/>
    <w:rsid w:val="003D4DF8"/>
    <w:rsid w:val="003E0077"/>
    <w:rsid w:val="003E1C2D"/>
    <w:rsid w:val="003E1C50"/>
    <w:rsid w:val="003E24D2"/>
    <w:rsid w:val="003E4FF7"/>
    <w:rsid w:val="003E58FD"/>
    <w:rsid w:val="003E6407"/>
    <w:rsid w:val="003E75CA"/>
    <w:rsid w:val="003F1EC1"/>
    <w:rsid w:val="003F2E26"/>
    <w:rsid w:val="003F2FE0"/>
    <w:rsid w:val="003F3242"/>
    <w:rsid w:val="003F34A7"/>
    <w:rsid w:val="003F59B7"/>
    <w:rsid w:val="003F700F"/>
    <w:rsid w:val="003F7C31"/>
    <w:rsid w:val="00400D3E"/>
    <w:rsid w:val="0040191F"/>
    <w:rsid w:val="004021BC"/>
    <w:rsid w:val="004032ED"/>
    <w:rsid w:val="00403D68"/>
    <w:rsid w:val="00405445"/>
    <w:rsid w:val="0040572D"/>
    <w:rsid w:val="0041088B"/>
    <w:rsid w:val="00412205"/>
    <w:rsid w:val="00412E33"/>
    <w:rsid w:val="004137CD"/>
    <w:rsid w:val="00414CF0"/>
    <w:rsid w:val="00415058"/>
    <w:rsid w:val="00416F25"/>
    <w:rsid w:val="00417AF9"/>
    <w:rsid w:val="0042029A"/>
    <w:rsid w:val="00424356"/>
    <w:rsid w:val="004249CE"/>
    <w:rsid w:val="004249E0"/>
    <w:rsid w:val="004259C5"/>
    <w:rsid w:val="00425E21"/>
    <w:rsid w:val="00430EC1"/>
    <w:rsid w:val="00431C44"/>
    <w:rsid w:val="00432EA2"/>
    <w:rsid w:val="00435196"/>
    <w:rsid w:val="004362DB"/>
    <w:rsid w:val="004364E4"/>
    <w:rsid w:val="004370B8"/>
    <w:rsid w:val="00440159"/>
    <w:rsid w:val="004407B3"/>
    <w:rsid w:val="00441A77"/>
    <w:rsid w:val="00443057"/>
    <w:rsid w:val="00443D5E"/>
    <w:rsid w:val="004444EA"/>
    <w:rsid w:val="00445DE5"/>
    <w:rsid w:val="004469D0"/>
    <w:rsid w:val="004476DB"/>
    <w:rsid w:val="00450393"/>
    <w:rsid w:val="004506D6"/>
    <w:rsid w:val="004533CD"/>
    <w:rsid w:val="004536CD"/>
    <w:rsid w:val="00453D08"/>
    <w:rsid w:val="00453E56"/>
    <w:rsid w:val="00454496"/>
    <w:rsid w:val="00454FAD"/>
    <w:rsid w:val="00455607"/>
    <w:rsid w:val="004558DC"/>
    <w:rsid w:val="00456FB6"/>
    <w:rsid w:val="00460F68"/>
    <w:rsid w:val="00462331"/>
    <w:rsid w:val="00462464"/>
    <w:rsid w:val="004637BD"/>
    <w:rsid w:val="00463961"/>
    <w:rsid w:val="00463B0A"/>
    <w:rsid w:val="00463D42"/>
    <w:rsid w:val="004645BD"/>
    <w:rsid w:val="00471CF3"/>
    <w:rsid w:val="00473296"/>
    <w:rsid w:val="004732D7"/>
    <w:rsid w:val="00474C4D"/>
    <w:rsid w:val="00475E7C"/>
    <w:rsid w:val="004775D4"/>
    <w:rsid w:val="0048087C"/>
    <w:rsid w:val="004811F5"/>
    <w:rsid w:val="00481FAC"/>
    <w:rsid w:val="0048315E"/>
    <w:rsid w:val="00484C2D"/>
    <w:rsid w:val="004854DC"/>
    <w:rsid w:val="00487709"/>
    <w:rsid w:val="00487A35"/>
    <w:rsid w:val="00490930"/>
    <w:rsid w:val="00491DFB"/>
    <w:rsid w:val="004920D2"/>
    <w:rsid w:val="00492D63"/>
    <w:rsid w:val="00495391"/>
    <w:rsid w:val="00496A4C"/>
    <w:rsid w:val="00497BF0"/>
    <w:rsid w:val="004A0BB4"/>
    <w:rsid w:val="004A0DCB"/>
    <w:rsid w:val="004A2803"/>
    <w:rsid w:val="004A2D9F"/>
    <w:rsid w:val="004A36C7"/>
    <w:rsid w:val="004A3C18"/>
    <w:rsid w:val="004A4FA5"/>
    <w:rsid w:val="004A5006"/>
    <w:rsid w:val="004A51A1"/>
    <w:rsid w:val="004A63D4"/>
    <w:rsid w:val="004A66EA"/>
    <w:rsid w:val="004B1A0A"/>
    <w:rsid w:val="004B2461"/>
    <w:rsid w:val="004B332F"/>
    <w:rsid w:val="004B34DB"/>
    <w:rsid w:val="004B64EA"/>
    <w:rsid w:val="004B6843"/>
    <w:rsid w:val="004C0F2B"/>
    <w:rsid w:val="004C2D5E"/>
    <w:rsid w:val="004C649A"/>
    <w:rsid w:val="004C6D61"/>
    <w:rsid w:val="004C7E06"/>
    <w:rsid w:val="004D0176"/>
    <w:rsid w:val="004D0389"/>
    <w:rsid w:val="004D0A9E"/>
    <w:rsid w:val="004D10B5"/>
    <w:rsid w:val="004D21B1"/>
    <w:rsid w:val="004D2687"/>
    <w:rsid w:val="004D310E"/>
    <w:rsid w:val="004D4C4F"/>
    <w:rsid w:val="004D5D1C"/>
    <w:rsid w:val="004D6CEF"/>
    <w:rsid w:val="004E02B2"/>
    <w:rsid w:val="004E25F0"/>
    <w:rsid w:val="004E34D6"/>
    <w:rsid w:val="004E6E02"/>
    <w:rsid w:val="004E7ECE"/>
    <w:rsid w:val="004F172E"/>
    <w:rsid w:val="004F1743"/>
    <w:rsid w:val="004F2AA3"/>
    <w:rsid w:val="004F6EDB"/>
    <w:rsid w:val="004F787F"/>
    <w:rsid w:val="00500B98"/>
    <w:rsid w:val="00501FED"/>
    <w:rsid w:val="0050270A"/>
    <w:rsid w:val="00503322"/>
    <w:rsid w:val="00503478"/>
    <w:rsid w:val="00503BDF"/>
    <w:rsid w:val="00503FD0"/>
    <w:rsid w:val="00504DE8"/>
    <w:rsid w:val="00505D4F"/>
    <w:rsid w:val="00506C9C"/>
    <w:rsid w:val="00511D33"/>
    <w:rsid w:val="00511F13"/>
    <w:rsid w:val="005127F9"/>
    <w:rsid w:val="00513CCC"/>
    <w:rsid w:val="00514373"/>
    <w:rsid w:val="005144DD"/>
    <w:rsid w:val="00515AF7"/>
    <w:rsid w:val="005169BF"/>
    <w:rsid w:val="00516A33"/>
    <w:rsid w:val="00517D69"/>
    <w:rsid w:val="00520BB9"/>
    <w:rsid w:val="00520FBE"/>
    <w:rsid w:val="005216DE"/>
    <w:rsid w:val="00521A1E"/>
    <w:rsid w:val="005231F3"/>
    <w:rsid w:val="005239A5"/>
    <w:rsid w:val="00523F96"/>
    <w:rsid w:val="00525142"/>
    <w:rsid w:val="00525C20"/>
    <w:rsid w:val="00526608"/>
    <w:rsid w:val="00527800"/>
    <w:rsid w:val="00527E24"/>
    <w:rsid w:val="00530D08"/>
    <w:rsid w:val="00531328"/>
    <w:rsid w:val="00531A69"/>
    <w:rsid w:val="00531C02"/>
    <w:rsid w:val="005329D7"/>
    <w:rsid w:val="0053591E"/>
    <w:rsid w:val="005370BF"/>
    <w:rsid w:val="00537F8E"/>
    <w:rsid w:val="005406DD"/>
    <w:rsid w:val="005408E0"/>
    <w:rsid w:val="0054177A"/>
    <w:rsid w:val="00542081"/>
    <w:rsid w:val="00544B27"/>
    <w:rsid w:val="00544D33"/>
    <w:rsid w:val="005451B2"/>
    <w:rsid w:val="005468B4"/>
    <w:rsid w:val="00550091"/>
    <w:rsid w:val="00551640"/>
    <w:rsid w:val="00552066"/>
    <w:rsid w:val="00552600"/>
    <w:rsid w:val="005536D3"/>
    <w:rsid w:val="00553BDD"/>
    <w:rsid w:val="00553BEC"/>
    <w:rsid w:val="005540F3"/>
    <w:rsid w:val="0055657F"/>
    <w:rsid w:val="0055728C"/>
    <w:rsid w:val="00560619"/>
    <w:rsid w:val="005612C2"/>
    <w:rsid w:val="00561EA8"/>
    <w:rsid w:val="005623DA"/>
    <w:rsid w:val="00563054"/>
    <w:rsid w:val="00563C3E"/>
    <w:rsid w:val="00564C08"/>
    <w:rsid w:val="00567D39"/>
    <w:rsid w:val="00570095"/>
    <w:rsid w:val="0057012C"/>
    <w:rsid w:val="00570840"/>
    <w:rsid w:val="005715D7"/>
    <w:rsid w:val="00572512"/>
    <w:rsid w:val="0057295B"/>
    <w:rsid w:val="0057337B"/>
    <w:rsid w:val="00573626"/>
    <w:rsid w:val="00573E42"/>
    <w:rsid w:val="00576884"/>
    <w:rsid w:val="00576CF8"/>
    <w:rsid w:val="005808C0"/>
    <w:rsid w:val="00580993"/>
    <w:rsid w:val="005812A6"/>
    <w:rsid w:val="00582732"/>
    <w:rsid w:val="00582766"/>
    <w:rsid w:val="0058348E"/>
    <w:rsid w:val="00585B00"/>
    <w:rsid w:val="0058735F"/>
    <w:rsid w:val="00587AD4"/>
    <w:rsid w:val="00591166"/>
    <w:rsid w:val="00591D47"/>
    <w:rsid w:val="00592ECD"/>
    <w:rsid w:val="00592FBB"/>
    <w:rsid w:val="00594751"/>
    <w:rsid w:val="005A0B27"/>
    <w:rsid w:val="005A13D4"/>
    <w:rsid w:val="005A28BC"/>
    <w:rsid w:val="005A4E29"/>
    <w:rsid w:val="005A585B"/>
    <w:rsid w:val="005B1559"/>
    <w:rsid w:val="005B27BA"/>
    <w:rsid w:val="005B2C74"/>
    <w:rsid w:val="005B36DD"/>
    <w:rsid w:val="005B37F7"/>
    <w:rsid w:val="005B5F6E"/>
    <w:rsid w:val="005C07D2"/>
    <w:rsid w:val="005C232D"/>
    <w:rsid w:val="005C23DC"/>
    <w:rsid w:val="005C2571"/>
    <w:rsid w:val="005C31F4"/>
    <w:rsid w:val="005C5239"/>
    <w:rsid w:val="005C6EDC"/>
    <w:rsid w:val="005C74CA"/>
    <w:rsid w:val="005D120D"/>
    <w:rsid w:val="005D2185"/>
    <w:rsid w:val="005D2313"/>
    <w:rsid w:val="005D54E4"/>
    <w:rsid w:val="005D79E8"/>
    <w:rsid w:val="005E2D5D"/>
    <w:rsid w:val="005E3151"/>
    <w:rsid w:val="005E3363"/>
    <w:rsid w:val="005E4170"/>
    <w:rsid w:val="005E452A"/>
    <w:rsid w:val="005E51E6"/>
    <w:rsid w:val="005E5A1D"/>
    <w:rsid w:val="005E72EC"/>
    <w:rsid w:val="005F00BD"/>
    <w:rsid w:val="005F02A7"/>
    <w:rsid w:val="005F21FC"/>
    <w:rsid w:val="005F3247"/>
    <w:rsid w:val="005F3755"/>
    <w:rsid w:val="005F4EF9"/>
    <w:rsid w:val="005F67B5"/>
    <w:rsid w:val="005F7BE6"/>
    <w:rsid w:val="006003BF"/>
    <w:rsid w:val="00601D2E"/>
    <w:rsid w:val="00603393"/>
    <w:rsid w:val="006034B1"/>
    <w:rsid w:val="00604B61"/>
    <w:rsid w:val="00604FD8"/>
    <w:rsid w:val="006061FF"/>
    <w:rsid w:val="00606510"/>
    <w:rsid w:val="00610A94"/>
    <w:rsid w:val="006110BC"/>
    <w:rsid w:val="00611E1A"/>
    <w:rsid w:val="006123D2"/>
    <w:rsid w:val="0061277E"/>
    <w:rsid w:val="0061322E"/>
    <w:rsid w:val="00613483"/>
    <w:rsid w:val="00613E4A"/>
    <w:rsid w:val="00614480"/>
    <w:rsid w:val="00614747"/>
    <w:rsid w:val="0061570F"/>
    <w:rsid w:val="00617213"/>
    <w:rsid w:val="006209F4"/>
    <w:rsid w:val="00620AD7"/>
    <w:rsid w:val="006222F7"/>
    <w:rsid w:val="006224F9"/>
    <w:rsid w:val="00622B1C"/>
    <w:rsid w:val="006236F2"/>
    <w:rsid w:val="0062443B"/>
    <w:rsid w:val="006259E9"/>
    <w:rsid w:val="00625CDF"/>
    <w:rsid w:val="0063023A"/>
    <w:rsid w:val="006306D8"/>
    <w:rsid w:val="00633770"/>
    <w:rsid w:val="00635E5F"/>
    <w:rsid w:val="006368A0"/>
    <w:rsid w:val="00637305"/>
    <w:rsid w:val="00642597"/>
    <w:rsid w:val="00642DE7"/>
    <w:rsid w:val="00644629"/>
    <w:rsid w:val="00644AC1"/>
    <w:rsid w:val="0064602C"/>
    <w:rsid w:val="0064617B"/>
    <w:rsid w:val="00650E9A"/>
    <w:rsid w:val="00650FF3"/>
    <w:rsid w:val="00651AAF"/>
    <w:rsid w:val="00652B5B"/>
    <w:rsid w:val="00652EED"/>
    <w:rsid w:val="006567D5"/>
    <w:rsid w:val="00660A7D"/>
    <w:rsid w:val="006668B2"/>
    <w:rsid w:val="00666E99"/>
    <w:rsid w:val="0067005D"/>
    <w:rsid w:val="00670795"/>
    <w:rsid w:val="006727E3"/>
    <w:rsid w:val="00672CF9"/>
    <w:rsid w:val="006748FC"/>
    <w:rsid w:val="006758EF"/>
    <w:rsid w:val="006776F9"/>
    <w:rsid w:val="00677F57"/>
    <w:rsid w:val="00680088"/>
    <w:rsid w:val="00684C85"/>
    <w:rsid w:val="00685DEF"/>
    <w:rsid w:val="006906BD"/>
    <w:rsid w:val="00691AC7"/>
    <w:rsid w:val="00692DEF"/>
    <w:rsid w:val="00694CD2"/>
    <w:rsid w:val="006A0BDF"/>
    <w:rsid w:val="006A128A"/>
    <w:rsid w:val="006A1B9B"/>
    <w:rsid w:val="006A1E0B"/>
    <w:rsid w:val="006A243A"/>
    <w:rsid w:val="006A2A98"/>
    <w:rsid w:val="006A4D0C"/>
    <w:rsid w:val="006A5F43"/>
    <w:rsid w:val="006B169A"/>
    <w:rsid w:val="006B16ED"/>
    <w:rsid w:val="006B3B5F"/>
    <w:rsid w:val="006B5017"/>
    <w:rsid w:val="006B5CA1"/>
    <w:rsid w:val="006C0846"/>
    <w:rsid w:val="006C14D6"/>
    <w:rsid w:val="006C386A"/>
    <w:rsid w:val="006C40B6"/>
    <w:rsid w:val="006C4371"/>
    <w:rsid w:val="006C4743"/>
    <w:rsid w:val="006C541F"/>
    <w:rsid w:val="006C5C3F"/>
    <w:rsid w:val="006C6EFE"/>
    <w:rsid w:val="006D061C"/>
    <w:rsid w:val="006D0859"/>
    <w:rsid w:val="006D0932"/>
    <w:rsid w:val="006D1098"/>
    <w:rsid w:val="006D1746"/>
    <w:rsid w:val="006D25F1"/>
    <w:rsid w:val="006D47A4"/>
    <w:rsid w:val="006D6B3E"/>
    <w:rsid w:val="006D6E80"/>
    <w:rsid w:val="006D7979"/>
    <w:rsid w:val="006E04EB"/>
    <w:rsid w:val="006E14F1"/>
    <w:rsid w:val="006E1B10"/>
    <w:rsid w:val="006E2459"/>
    <w:rsid w:val="006E4144"/>
    <w:rsid w:val="006E45FD"/>
    <w:rsid w:val="006E5DF3"/>
    <w:rsid w:val="006E79D0"/>
    <w:rsid w:val="006E7F81"/>
    <w:rsid w:val="006F0761"/>
    <w:rsid w:val="006F0AA4"/>
    <w:rsid w:val="006F1405"/>
    <w:rsid w:val="006F14CD"/>
    <w:rsid w:val="006F1724"/>
    <w:rsid w:val="006F21C5"/>
    <w:rsid w:val="006F25A8"/>
    <w:rsid w:val="006F2EEF"/>
    <w:rsid w:val="006F33EB"/>
    <w:rsid w:val="006F6D7D"/>
    <w:rsid w:val="00700C69"/>
    <w:rsid w:val="007018AE"/>
    <w:rsid w:val="00701A34"/>
    <w:rsid w:val="0070207C"/>
    <w:rsid w:val="00703544"/>
    <w:rsid w:val="0070429E"/>
    <w:rsid w:val="00704520"/>
    <w:rsid w:val="00704BB2"/>
    <w:rsid w:val="00704CA2"/>
    <w:rsid w:val="00705BC9"/>
    <w:rsid w:val="007156D9"/>
    <w:rsid w:val="00715E8B"/>
    <w:rsid w:val="00716C14"/>
    <w:rsid w:val="0072124B"/>
    <w:rsid w:val="00722607"/>
    <w:rsid w:val="007235CA"/>
    <w:rsid w:val="00723F26"/>
    <w:rsid w:val="0072487F"/>
    <w:rsid w:val="00724F5E"/>
    <w:rsid w:val="00725014"/>
    <w:rsid w:val="007254AD"/>
    <w:rsid w:val="007259B7"/>
    <w:rsid w:val="0073081B"/>
    <w:rsid w:val="00730864"/>
    <w:rsid w:val="007320F2"/>
    <w:rsid w:val="007322BD"/>
    <w:rsid w:val="00735870"/>
    <w:rsid w:val="00737AC5"/>
    <w:rsid w:val="00742C63"/>
    <w:rsid w:val="00743703"/>
    <w:rsid w:val="00744494"/>
    <w:rsid w:val="00744600"/>
    <w:rsid w:val="00744B98"/>
    <w:rsid w:val="00744C0C"/>
    <w:rsid w:val="00744CD5"/>
    <w:rsid w:val="0074508B"/>
    <w:rsid w:val="00746255"/>
    <w:rsid w:val="0075032C"/>
    <w:rsid w:val="0075078E"/>
    <w:rsid w:val="007518ED"/>
    <w:rsid w:val="007522CC"/>
    <w:rsid w:val="007535EF"/>
    <w:rsid w:val="00753EFE"/>
    <w:rsid w:val="00753F86"/>
    <w:rsid w:val="00754142"/>
    <w:rsid w:val="007552BF"/>
    <w:rsid w:val="00756CB8"/>
    <w:rsid w:val="00762034"/>
    <w:rsid w:val="0076347B"/>
    <w:rsid w:val="00763A78"/>
    <w:rsid w:val="00763EC1"/>
    <w:rsid w:val="007651B1"/>
    <w:rsid w:val="00767CB8"/>
    <w:rsid w:val="00770302"/>
    <w:rsid w:val="00770370"/>
    <w:rsid w:val="007728EC"/>
    <w:rsid w:val="0077348B"/>
    <w:rsid w:val="00776816"/>
    <w:rsid w:val="00777A39"/>
    <w:rsid w:val="00780020"/>
    <w:rsid w:val="0078019A"/>
    <w:rsid w:val="00781370"/>
    <w:rsid w:val="00783553"/>
    <w:rsid w:val="00785340"/>
    <w:rsid w:val="007859A5"/>
    <w:rsid w:val="00785A26"/>
    <w:rsid w:val="00786382"/>
    <w:rsid w:val="0079029D"/>
    <w:rsid w:val="00790CE8"/>
    <w:rsid w:val="0079231E"/>
    <w:rsid w:val="00794A9E"/>
    <w:rsid w:val="00795495"/>
    <w:rsid w:val="007A0111"/>
    <w:rsid w:val="007A05BE"/>
    <w:rsid w:val="007A1E03"/>
    <w:rsid w:val="007A40E8"/>
    <w:rsid w:val="007A41F6"/>
    <w:rsid w:val="007A4FD2"/>
    <w:rsid w:val="007A5E6D"/>
    <w:rsid w:val="007A7047"/>
    <w:rsid w:val="007A77B6"/>
    <w:rsid w:val="007B1122"/>
    <w:rsid w:val="007B1C0D"/>
    <w:rsid w:val="007B2307"/>
    <w:rsid w:val="007B30FC"/>
    <w:rsid w:val="007B33DB"/>
    <w:rsid w:val="007B4BAC"/>
    <w:rsid w:val="007B4CB8"/>
    <w:rsid w:val="007B4D3F"/>
    <w:rsid w:val="007B5C39"/>
    <w:rsid w:val="007B608C"/>
    <w:rsid w:val="007C000A"/>
    <w:rsid w:val="007C036C"/>
    <w:rsid w:val="007C1394"/>
    <w:rsid w:val="007C2701"/>
    <w:rsid w:val="007C27E7"/>
    <w:rsid w:val="007C2D8B"/>
    <w:rsid w:val="007C2E56"/>
    <w:rsid w:val="007C30FD"/>
    <w:rsid w:val="007C4FD5"/>
    <w:rsid w:val="007C515D"/>
    <w:rsid w:val="007C5FE0"/>
    <w:rsid w:val="007C7501"/>
    <w:rsid w:val="007C7B18"/>
    <w:rsid w:val="007D0148"/>
    <w:rsid w:val="007D0B70"/>
    <w:rsid w:val="007D23A8"/>
    <w:rsid w:val="007D264B"/>
    <w:rsid w:val="007D40E2"/>
    <w:rsid w:val="007D5568"/>
    <w:rsid w:val="007D5E9C"/>
    <w:rsid w:val="007D6BCA"/>
    <w:rsid w:val="007D6EEA"/>
    <w:rsid w:val="007E0B87"/>
    <w:rsid w:val="007E1557"/>
    <w:rsid w:val="007E19E4"/>
    <w:rsid w:val="007E224D"/>
    <w:rsid w:val="007E24A0"/>
    <w:rsid w:val="007E28B4"/>
    <w:rsid w:val="007E40B1"/>
    <w:rsid w:val="007E5BF6"/>
    <w:rsid w:val="007E6148"/>
    <w:rsid w:val="007E65F8"/>
    <w:rsid w:val="007E6CC4"/>
    <w:rsid w:val="007F06BE"/>
    <w:rsid w:val="007F082E"/>
    <w:rsid w:val="007F2298"/>
    <w:rsid w:val="007F338D"/>
    <w:rsid w:val="007F386C"/>
    <w:rsid w:val="007F520D"/>
    <w:rsid w:val="007F543D"/>
    <w:rsid w:val="007F6B6F"/>
    <w:rsid w:val="00800D5F"/>
    <w:rsid w:val="00803E33"/>
    <w:rsid w:val="00804C50"/>
    <w:rsid w:val="0080529D"/>
    <w:rsid w:val="00805EBA"/>
    <w:rsid w:val="00811548"/>
    <w:rsid w:val="0081192D"/>
    <w:rsid w:val="00812CAC"/>
    <w:rsid w:val="0081692A"/>
    <w:rsid w:val="0081751F"/>
    <w:rsid w:val="008179D8"/>
    <w:rsid w:val="00817C18"/>
    <w:rsid w:val="008210F6"/>
    <w:rsid w:val="008224BF"/>
    <w:rsid w:val="008225C6"/>
    <w:rsid w:val="008231A8"/>
    <w:rsid w:val="008236F3"/>
    <w:rsid w:val="0082483E"/>
    <w:rsid w:val="008277AA"/>
    <w:rsid w:val="00830643"/>
    <w:rsid w:val="00830B02"/>
    <w:rsid w:val="00830C92"/>
    <w:rsid w:val="0083222D"/>
    <w:rsid w:val="008352F5"/>
    <w:rsid w:val="0083549E"/>
    <w:rsid w:val="00837123"/>
    <w:rsid w:val="00837566"/>
    <w:rsid w:val="00837739"/>
    <w:rsid w:val="00837821"/>
    <w:rsid w:val="00842D7F"/>
    <w:rsid w:val="0084319E"/>
    <w:rsid w:val="00843C4A"/>
    <w:rsid w:val="00844077"/>
    <w:rsid w:val="008440E6"/>
    <w:rsid w:val="0084554C"/>
    <w:rsid w:val="008458D7"/>
    <w:rsid w:val="00847BB1"/>
    <w:rsid w:val="0085037C"/>
    <w:rsid w:val="0085108C"/>
    <w:rsid w:val="008510FB"/>
    <w:rsid w:val="00851F64"/>
    <w:rsid w:val="00852901"/>
    <w:rsid w:val="00852DA9"/>
    <w:rsid w:val="00853FBA"/>
    <w:rsid w:val="0085492D"/>
    <w:rsid w:val="00855638"/>
    <w:rsid w:val="00855699"/>
    <w:rsid w:val="008565AC"/>
    <w:rsid w:val="00857232"/>
    <w:rsid w:val="00863764"/>
    <w:rsid w:val="00865DFE"/>
    <w:rsid w:val="00866091"/>
    <w:rsid w:val="00866111"/>
    <w:rsid w:val="008679EE"/>
    <w:rsid w:val="00870B9F"/>
    <w:rsid w:val="00873E42"/>
    <w:rsid w:val="00875EA8"/>
    <w:rsid w:val="00876106"/>
    <w:rsid w:val="00876F57"/>
    <w:rsid w:val="00883717"/>
    <w:rsid w:val="00883F7E"/>
    <w:rsid w:val="008840C3"/>
    <w:rsid w:val="008845D3"/>
    <w:rsid w:val="00887D9B"/>
    <w:rsid w:val="008908DD"/>
    <w:rsid w:val="00892372"/>
    <w:rsid w:val="00892794"/>
    <w:rsid w:val="00894029"/>
    <w:rsid w:val="00895575"/>
    <w:rsid w:val="00897972"/>
    <w:rsid w:val="00897B5C"/>
    <w:rsid w:val="00897E24"/>
    <w:rsid w:val="008A06B4"/>
    <w:rsid w:val="008A13F3"/>
    <w:rsid w:val="008A189A"/>
    <w:rsid w:val="008A2D83"/>
    <w:rsid w:val="008A33A3"/>
    <w:rsid w:val="008A4C95"/>
    <w:rsid w:val="008A5B7C"/>
    <w:rsid w:val="008A60B3"/>
    <w:rsid w:val="008A6A7C"/>
    <w:rsid w:val="008A79AD"/>
    <w:rsid w:val="008B1BEC"/>
    <w:rsid w:val="008B2D84"/>
    <w:rsid w:val="008B35B6"/>
    <w:rsid w:val="008B561D"/>
    <w:rsid w:val="008B7279"/>
    <w:rsid w:val="008C04E2"/>
    <w:rsid w:val="008C3A5B"/>
    <w:rsid w:val="008C3F43"/>
    <w:rsid w:val="008D20DD"/>
    <w:rsid w:val="008D2C3B"/>
    <w:rsid w:val="008D3A4D"/>
    <w:rsid w:val="008E03E2"/>
    <w:rsid w:val="008E1542"/>
    <w:rsid w:val="008E185A"/>
    <w:rsid w:val="008E2289"/>
    <w:rsid w:val="008E34B5"/>
    <w:rsid w:val="008E53C2"/>
    <w:rsid w:val="008E5C88"/>
    <w:rsid w:val="008E6764"/>
    <w:rsid w:val="008F03BF"/>
    <w:rsid w:val="008F32FA"/>
    <w:rsid w:val="008F5028"/>
    <w:rsid w:val="008F5CF9"/>
    <w:rsid w:val="008F620B"/>
    <w:rsid w:val="008F7340"/>
    <w:rsid w:val="00900874"/>
    <w:rsid w:val="00903164"/>
    <w:rsid w:val="009045EF"/>
    <w:rsid w:val="00905178"/>
    <w:rsid w:val="00906D1E"/>
    <w:rsid w:val="00910456"/>
    <w:rsid w:val="00910CC2"/>
    <w:rsid w:val="0091134E"/>
    <w:rsid w:val="00911653"/>
    <w:rsid w:val="0091355F"/>
    <w:rsid w:val="00914ED5"/>
    <w:rsid w:val="00920DE4"/>
    <w:rsid w:val="009213F9"/>
    <w:rsid w:val="0092245F"/>
    <w:rsid w:val="009238D4"/>
    <w:rsid w:val="009247D4"/>
    <w:rsid w:val="0092532D"/>
    <w:rsid w:val="00927928"/>
    <w:rsid w:val="009301D8"/>
    <w:rsid w:val="009323D6"/>
    <w:rsid w:val="00936AF2"/>
    <w:rsid w:val="0093782B"/>
    <w:rsid w:val="00937AA7"/>
    <w:rsid w:val="00937CA1"/>
    <w:rsid w:val="00940CAB"/>
    <w:rsid w:val="009423C0"/>
    <w:rsid w:val="0094283D"/>
    <w:rsid w:val="009435D7"/>
    <w:rsid w:val="009437F8"/>
    <w:rsid w:val="00945280"/>
    <w:rsid w:val="00950D6F"/>
    <w:rsid w:val="00951292"/>
    <w:rsid w:val="00951913"/>
    <w:rsid w:val="00951BF2"/>
    <w:rsid w:val="009533AE"/>
    <w:rsid w:val="00954019"/>
    <w:rsid w:val="00954820"/>
    <w:rsid w:val="00955BA3"/>
    <w:rsid w:val="00956894"/>
    <w:rsid w:val="00957341"/>
    <w:rsid w:val="00957516"/>
    <w:rsid w:val="0095786F"/>
    <w:rsid w:val="00963439"/>
    <w:rsid w:val="009634C5"/>
    <w:rsid w:val="00964C55"/>
    <w:rsid w:val="0096547B"/>
    <w:rsid w:val="00967FE7"/>
    <w:rsid w:val="009703F4"/>
    <w:rsid w:val="009706C6"/>
    <w:rsid w:val="00971129"/>
    <w:rsid w:val="00971A85"/>
    <w:rsid w:val="00973C13"/>
    <w:rsid w:val="0097481C"/>
    <w:rsid w:val="00974978"/>
    <w:rsid w:val="009753F6"/>
    <w:rsid w:val="00975E11"/>
    <w:rsid w:val="00976087"/>
    <w:rsid w:val="009767AA"/>
    <w:rsid w:val="00981CA6"/>
    <w:rsid w:val="00982428"/>
    <w:rsid w:val="00982ACF"/>
    <w:rsid w:val="00983591"/>
    <w:rsid w:val="00983687"/>
    <w:rsid w:val="00985F72"/>
    <w:rsid w:val="00987611"/>
    <w:rsid w:val="009909D8"/>
    <w:rsid w:val="009910AE"/>
    <w:rsid w:val="0099345C"/>
    <w:rsid w:val="00995891"/>
    <w:rsid w:val="00996347"/>
    <w:rsid w:val="009A011C"/>
    <w:rsid w:val="009A0680"/>
    <w:rsid w:val="009A1EDA"/>
    <w:rsid w:val="009A2E28"/>
    <w:rsid w:val="009A36D7"/>
    <w:rsid w:val="009A45DC"/>
    <w:rsid w:val="009A4E45"/>
    <w:rsid w:val="009A6A80"/>
    <w:rsid w:val="009B0679"/>
    <w:rsid w:val="009B66D7"/>
    <w:rsid w:val="009B6C8D"/>
    <w:rsid w:val="009B744A"/>
    <w:rsid w:val="009B7643"/>
    <w:rsid w:val="009C1485"/>
    <w:rsid w:val="009C19BD"/>
    <w:rsid w:val="009C236F"/>
    <w:rsid w:val="009C3B59"/>
    <w:rsid w:val="009C559D"/>
    <w:rsid w:val="009C5E62"/>
    <w:rsid w:val="009C6686"/>
    <w:rsid w:val="009C6F4D"/>
    <w:rsid w:val="009D29A1"/>
    <w:rsid w:val="009D40A3"/>
    <w:rsid w:val="009D6013"/>
    <w:rsid w:val="009D679A"/>
    <w:rsid w:val="009D69E3"/>
    <w:rsid w:val="009D7343"/>
    <w:rsid w:val="009E54B8"/>
    <w:rsid w:val="009E605B"/>
    <w:rsid w:val="009F2860"/>
    <w:rsid w:val="009F54F9"/>
    <w:rsid w:val="009F5E2B"/>
    <w:rsid w:val="009F69A5"/>
    <w:rsid w:val="00A00014"/>
    <w:rsid w:val="00A0043B"/>
    <w:rsid w:val="00A006D1"/>
    <w:rsid w:val="00A0095E"/>
    <w:rsid w:val="00A04DFE"/>
    <w:rsid w:val="00A06F1F"/>
    <w:rsid w:val="00A072F2"/>
    <w:rsid w:val="00A07C68"/>
    <w:rsid w:val="00A1113E"/>
    <w:rsid w:val="00A115B8"/>
    <w:rsid w:val="00A1199B"/>
    <w:rsid w:val="00A119F2"/>
    <w:rsid w:val="00A128DC"/>
    <w:rsid w:val="00A13EF2"/>
    <w:rsid w:val="00A161ED"/>
    <w:rsid w:val="00A169AB"/>
    <w:rsid w:val="00A20D8F"/>
    <w:rsid w:val="00A21B53"/>
    <w:rsid w:val="00A223FB"/>
    <w:rsid w:val="00A2253F"/>
    <w:rsid w:val="00A23245"/>
    <w:rsid w:val="00A24EE8"/>
    <w:rsid w:val="00A2609B"/>
    <w:rsid w:val="00A26268"/>
    <w:rsid w:val="00A26314"/>
    <w:rsid w:val="00A27374"/>
    <w:rsid w:val="00A27C7B"/>
    <w:rsid w:val="00A30C27"/>
    <w:rsid w:val="00A30F4E"/>
    <w:rsid w:val="00A32F70"/>
    <w:rsid w:val="00A331A9"/>
    <w:rsid w:val="00A34B00"/>
    <w:rsid w:val="00A34F99"/>
    <w:rsid w:val="00A36952"/>
    <w:rsid w:val="00A40178"/>
    <w:rsid w:val="00A4024A"/>
    <w:rsid w:val="00A40530"/>
    <w:rsid w:val="00A4122E"/>
    <w:rsid w:val="00A41558"/>
    <w:rsid w:val="00A43901"/>
    <w:rsid w:val="00A50E68"/>
    <w:rsid w:val="00A55079"/>
    <w:rsid w:val="00A56025"/>
    <w:rsid w:val="00A56269"/>
    <w:rsid w:val="00A56A1E"/>
    <w:rsid w:val="00A57867"/>
    <w:rsid w:val="00A610CF"/>
    <w:rsid w:val="00A65485"/>
    <w:rsid w:val="00A65579"/>
    <w:rsid w:val="00A658F9"/>
    <w:rsid w:val="00A66022"/>
    <w:rsid w:val="00A67EAC"/>
    <w:rsid w:val="00A7050C"/>
    <w:rsid w:val="00A72C49"/>
    <w:rsid w:val="00A74D2D"/>
    <w:rsid w:val="00A76451"/>
    <w:rsid w:val="00A80530"/>
    <w:rsid w:val="00A81233"/>
    <w:rsid w:val="00A81F19"/>
    <w:rsid w:val="00A87CEF"/>
    <w:rsid w:val="00A90E82"/>
    <w:rsid w:val="00A915E8"/>
    <w:rsid w:val="00A929F3"/>
    <w:rsid w:val="00A92C1B"/>
    <w:rsid w:val="00A94CA4"/>
    <w:rsid w:val="00A954FF"/>
    <w:rsid w:val="00A965CA"/>
    <w:rsid w:val="00A975C6"/>
    <w:rsid w:val="00AA04F7"/>
    <w:rsid w:val="00AA09AB"/>
    <w:rsid w:val="00AA195E"/>
    <w:rsid w:val="00AA1BD5"/>
    <w:rsid w:val="00AA299E"/>
    <w:rsid w:val="00AA3272"/>
    <w:rsid w:val="00AA3594"/>
    <w:rsid w:val="00AA6797"/>
    <w:rsid w:val="00AA78F7"/>
    <w:rsid w:val="00AB1805"/>
    <w:rsid w:val="00AB3A2F"/>
    <w:rsid w:val="00AB3F4A"/>
    <w:rsid w:val="00AB49B1"/>
    <w:rsid w:val="00AB5597"/>
    <w:rsid w:val="00AB647C"/>
    <w:rsid w:val="00AB734F"/>
    <w:rsid w:val="00AC0D17"/>
    <w:rsid w:val="00AC1EC9"/>
    <w:rsid w:val="00AC1F26"/>
    <w:rsid w:val="00AC2C11"/>
    <w:rsid w:val="00AC3A64"/>
    <w:rsid w:val="00AC3BF3"/>
    <w:rsid w:val="00AC43D2"/>
    <w:rsid w:val="00AC44D6"/>
    <w:rsid w:val="00AC4839"/>
    <w:rsid w:val="00AC4F2E"/>
    <w:rsid w:val="00AC61D8"/>
    <w:rsid w:val="00AD05B6"/>
    <w:rsid w:val="00AD076D"/>
    <w:rsid w:val="00AD0A2D"/>
    <w:rsid w:val="00AD0A39"/>
    <w:rsid w:val="00AD10A5"/>
    <w:rsid w:val="00AD3E51"/>
    <w:rsid w:val="00AD45C6"/>
    <w:rsid w:val="00AD76A2"/>
    <w:rsid w:val="00AD7C3E"/>
    <w:rsid w:val="00AE38D4"/>
    <w:rsid w:val="00AE5C0E"/>
    <w:rsid w:val="00AF11DA"/>
    <w:rsid w:val="00AF204C"/>
    <w:rsid w:val="00AF2243"/>
    <w:rsid w:val="00AF3410"/>
    <w:rsid w:val="00AF5925"/>
    <w:rsid w:val="00AF6ED1"/>
    <w:rsid w:val="00AF6ED5"/>
    <w:rsid w:val="00AF7091"/>
    <w:rsid w:val="00B027E1"/>
    <w:rsid w:val="00B04129"/>
    <w:rsid w:val="00B055A0"/>
    <w:rsid w:val="00B0592B"/>
    <w:rsid w:val="00B07086"/>
    <w:rsid w:val="00B074A9"/>
    <w:rsid w:val="00B07697"/>
    <w:rsid w:val="00B0796D"/>
    <w:rsid w:val="00B11A60"/>
    <w:rsid w:val="00B12002"/>
    <w:rsid w:val="00B12C86"/>
    <w:rsid w:val="00B14BB4"/>
    <w:rsid w:val="00B16DC8"/>
    <w:rsid w:val="00B17493"/>
    <w:rsid w:val="00B17D80"/>
    <w:rsid w:val="00B20A3A"/>
    <w:rsid w:val="00B246BE"/>
    <w:rsid w:val="00B25DAC"/>
    <w:rsid w:val="00B30714"/>
    <w:rsid w:val="00B309C4"/>
    <w:rsid w:val="00B34D6A"/>
    <w:rsid w:val="00B3706D"/>
    <w:rsid w:val="00B3729D"/>
    <w:rsid w:val="00B37B4C"/>
    <w:rsid w:val="00B404FC"/>
    <w:rsid w:val="00B41000"/>
    <w:rsid w:val="00B41FCD"/>
    <w:rsid w:val="00B44829"/>
    <w:rsid w:val="00B46483"/>
    <w:rsid w:val="00B466A6"/>
    <w:rsid w:val="00B4713D"/>
    <w:rsid w:val="00B47FE7"/>
    <w:rsid w:val="00B50293"/>
    <w:rsid w:val="00B50F8F"/>
    <w:rsid w:val="00B51784"/>
    <w:rsid w:val="00B54AF2"/>
    <w:rsid w:val="00B54B9C"/>
    <w:rsid w:val="00B5547A"/>
    <w:rsid w:val="00B61B0B"/>
    <w:rsid w:val="00B61EC0"/>
    <w:rsid w:val="00B62A38"/>
    <w:rsid w:val="00B67B7B"/>
    <w:rsid w:val="00B71EF4"/>
    <w:rsid w:val="00B7369C"/>
    <w:rsid w:val="00B7387C"/>
    <w:rsid w:val="00B74C4E"/>
    <w:rsid w:val="00B75414"/>
    <w:rsid w:val="00B75684"/>
    <w:rsid w:val="00B75AFE"/>
    <w:rsid w:val="00B76682"/>
    <w:rsid w:val="00B80108"/>
    <w:rsid w:val="00B805C5"/>
    <w:rsid w:val="00B80E7D"/>
    <w:rsid w:val="00B810B8"/>
    <w:rsid w:val="00B812B6"/>
    <w:rsid w:val="00B821F9"/>
    <w:rsid w:val="00B8317E"/>
    <w:rsid w:val="00B84091"/>
    <w:rsid w:val="00B84E5F"/>
    <w:rsid w:val="00B85876"/>
    <w:rsid w:val="00B87206"/>
    <w:rsid w:val="00B87A84"/>
    <w:rsid w:val="00B919A3"/>
    <w:rsid w:val="00B925B2"/>
    <w:rsid w:val="00B931BB"/>
    <w:rsid w:val="00B933A7"/>
    <w:rsid w:val="00B960E4"/>
    <w:rsid w:val="00B96876"/>
    <w:rsid w:val="00B97CE5"/>
    <w:rsid w:val="00BA120E"/>
    <w:rsid w:val="00BA29F6"/>
    <w:rsid w:val="00BA5C4E"/>
    <w:rsid w:val="00BA5EB1"/>
    <w:rsid w:val="00BA5F1C"/>
    <w:rsid w:val="00BA6198"/>
    <w:rsid w:val="00BA6A40"/>
    <w:rsid w:val="00BA7786"/>
    <w:rsid w:val="00BB0218"/>
    <w:rsid w:val="00BB024B"/>
    <w:rsid w:val="00BB4540"/>
    <w:rsid w:val="00BB489E"/>
    <w:rsid w:val="00BB6DC9"/>
    <w:rsid w:val="00BB7A1C"/>
    <w:rsid w:val="00BC25A6"/>
    <w:rsid w:val="00BC6473"/>
    <w:rsid w:val="00BC6599"/>
    <w:rsid w:val="00BC67F6"/>
    <w:rsid w:val="00BC6A03"/>
    <w:rsid w:val="00BC6E03"/>
    <w:rsid w:val="00BC6FFC"/>
    <w:rsid w:val="00BD01CF"/>
    <w:rsid w:val="00BD1996"/>
    <w:rsid w:val="00BD23B4"/>
    <w:rsid w:val="00BD39FE"/>
    <w:rsid w:val="00BD5029"/>
    <w:rsid w:val="00BD5C9D"/>
    <w:rsid w:val="00BD7524"/>
    <w:rsid w:val="00BD75D5"/>
    <w:rsid w:val="00BD7A03"/>
    <w:rsid w:val="00BD7C52"/>
    <w:rsid w:val="00BE068B"/>
    <w:rsid w:val="00BE18B1"/>
    <w:rsid w:val="00BE1B56"/>
    <w:rsid w:val="00BE3088"/>
    <w:rsid w:val="00BE3F93"/>
    <w:rsid w:val="00BE4B48"/>
    <w:rsid w:val="00BE7105"/>
    <w:rsid w:val="00BF3A24"/>
    <w:rsid w:val="00BF69D3"/>
    <w:rsid w:val="00BF6CEC"/>
    <w:rsid w:val="00C005C8"/>
    <w:rsid w:val="00C02DE2"/>
    <w:rsid w:val="00C03AC0"/>
    <w:rsid w:val="00C04919"/>
    <w:rsid w:val="00C05288"/>
    <w:rsid w:val="00C058EB"/>
    <w:rsid w:val="00C061CB"/>
    <w:rsid w:val="00C0751E"/>
    <w:rsid w:val="00C07695"/>
    <w:rsid w:val="00C10AF3"/>
    <w:rsid w:val="00C1223B"/>
    <w:rsid w:val="00C14128"/>
    <w:rsid w:val="00C15E49"/>
    <w:rsid w:val="00C20DAD"/>
    <w:rsid w:val="00C216A9"/>
    <w:rsid w:val="00C21774"/>
    <w:rsid w:val="00C22CCD"/>
    <w:rsid w:val="00C23EF4"/>
    <w:rsid w:val="00C2494A"/>
    <w:rsid w:val="00C25406"/>
    <w:rsid w:val="00C30113"/>
    <w:rsid w:val="00C30580"/>
    <w:rsid w:val="00C305A9"/>
    <w:rsid w:val="00C31B58"/>
    <w:rsid w:val="00C3236C"/>
    <w:rsid w:val="00C34381"/>
    <w:rsid w:val="00C35B24"/>
    <w:rsid w:val="00C36AB4"/>
    <w:rsid w:val="00C3742D"/>
    <w:rsid w:val="00C41694"/>
    <w:rsid w:val="00C429EE"/>
    <w:rsid w:val="00C432DF"/>
    <w:rsid w:val="00C43A46"/>
    <w:rsid w:val="00C442FD"/>
    <w:rsid w:val="00C45449"/>
    <w:rsid w:val="00C4574B"/>
    <w:rsid w:val="00C46404"/>
    <w:rsid w:val="00C47544"/>
    <w:rsid w:val="00C47777"/>
    <w:rsid w:val="00C514EB"/>
    <w:rsid w:val="00C52983"/>
    <w:rsid w:val="00C52A42"/>
    <w:rsid w:val="00C52A67"/>
    <w:rsid w:val="00C54FD4"/>
    <w:rsid w:val="00C5509D"/>
    <w:rsid w:val="00C55A1B"/>
    <w:rsid w:val="00C56C23"/>
    <w:rsid w:val="00C56E9E"/>
    <w:rsid w:val="00C6077A"/>
    <w:rsid w:val="00C612A4"/>
    <w:rsid w:val="00C62764"/>
    <w:rsid w:val="00C643EF"/>
    <w:rsid w:val="00C64D4E"/>
    <w:rsid w:val="00C6642C"/>
    <w:rsid w:val="00C67240"/>
    <w:rsid w:val="00C6738A"/>
    <w:rsid w:val="00C67730"/>
    <w:rsid w:val="00C70DEC"/>
    <w:rsid w:val="00C71EA1"/>
    <w:rsid w:val="00C724F1"/>
    <w:rsid w:val="00C75167"/>
    <w:rsid w:val="00C801B1"/>
    <w:rsid w:val="00C816CD"/>
    <w:rsid w:val="00C83A1E"/>
    <w:rsid w:val="00C83DA8"/>
    <w:rsid w:val="00C851B9"/>
    <w:rsid w:val="00C852BE"/>
    <w:rsid w:val="00C86ABD"/>
    <w:rsid w:val="00C91FE6"/>
    <w:rsid w:val="00C92973"/>
    <w:rsid w:val="00C95DB1"/>
    <w:rsid w:val="00C9601B"/>
    <w:rsid w:val="00C966CD"/>
    <w:rsid w:val="00C97ACE"/>
    <w:rsid w:val="00CA0777"/>
    <w:rsid w:val="00CA0C3D"/>
    <w:rsid w:val="00CA1737"/>
    <w:rsid w:val="00CA27C0"/>
    <w:rsid w:val="00CA2D74"/>
    <w:rsid w:val="00CA47E5"/>
    <w:rsid w:val="00CA6183"/>
    <w:rsid w:val="00CA62C7"/>
    <w:rsid w:val="00CA696C"/>
    <w:rsid w:val="00CA6DE4"/>
    <w:rsid w:val="00CA7C0D"/>
    <w:rsid w:val="00CB0AA4"/>
    <w:rsid w:val="00CB1AAD"/>
    <w:rsid w:val="00CB1EBC"/>
    <w:rsid w:val="00CB2467"/>
    <w:rsid w:val="00CB412C"/>
    <w:rsid w:val="00CB57D8"/>
    <w:rsid w:val="00CB6801"/>
    <w:rsid w:val="00CB7531"/>
    <w:rsid w:val="00CB7BEF"/>
    <w:rsid w:val="00CC06CD"/>
    <w:rsid w:val="00CC43CD"/>
    <w:rsid w:val="00CC4F5A"/>
    <w:rsid w:val="00CC50FE"/>
    <w:rsid w:val="00CC52AB"/>
    <w:rsid w:val="00CC6360"/>
    <w:rsid w:val="00CD2299"/>
    <w:rsid w:val="00CD36F8"/>
    <w:rsid w:val="00CD6191"/>
    <w:rsid w:val="00CD6CE9"/>
    <w:rsid w:val="00CE2674"/>
    <w:rsid w:val="00CE2D72"/>
    <w:rsid w:val="00CE421E"/>
    <w:rsid w:val="00CE5CE8"/>
    <w:rsid w:val="00CE65E1"/>
    <w:rsid w:val="00CE6741"/>
    <w:rsid w:val="00CE7136"/>
    <w:rsid w:val="00CF22E4"/>
    <w:rsid w:val="00CF2517"/>
    <w:rsid w:val="00CF5816"/>
    <w:rsid w:val="00CF63AF"/>
    <w:rsid w:val="00D0071C"/>
    <w:rsid w:val="00D03759"/>
    <w:rsid w:val="00D04076"/>
    <w:rsid w:val="00D1152B"/>
    <w:rsid w:val="00D11E9F"/>
    <w:rsid w:val="00D136E3"/>
    <w:rsid w:val="00D144B3"/>
    <w:rsid w:val="00D154E8"/>
    <w:rsid w:val="00D15D90"/>
    <w:rsid w:val="00D17EF6"/>
    <w:rsid w:val="00D2692C"/>
    <w:rsid w:val="00D269CD"/>
    <w:rsid w:val="00D273A9"/>
    <w:rsid w:val="00D27D35"/>
    <w:rsid w:val="00D27D94"/>
    <w:rsid w:val="00D30484"/>
    <w:rsid w:val="00D30EDF"/>
    <w:rsid w:val="00D3164A"/>
    <w:rsid w:val="00D31972"/>
    <w:rsid w:val="00D322EF"/>
    <w:rsid w:val="00D32E40"/>
    <w:rsid w:val="00D3399F"/>
    <w:rsid w:val="00D33E97"/>
    <w:rsid w:val="00D35343"/>
    <w:rsid w:val="00D35702"/>
    <w:rsid w:val="00D35787"/>
    <w:rsid w:val="00D35886"/>
    <w:rsid w:val="00D3722A"/>
    <w:rsid w:val="00D405E0"/>
    <w:rsid w:val="00D40A9B"/>
    <w:rsid w:val="00D40D0C"/>
    <w:rsid w:val="00D420A4"/>
    <w:rsid w:val="00D4284E"/>
    <w:rsid w:val="00D428D6"/>
    <w:rsid w:val="00D433B8"/>
    <w:rsid w:val="00D43CBA"/>
    <w:rsid w:val="00D44E43"/>
    <w:rsid w:val="00D45CD7"/>
    <w:rsid w:val="00D471C1"/>
    <w:rsid w:val="00D47FDF"/>
    <w:rsid w:val="00D51494"/>
    <w:rsid w:val="00D51576"/>
    <w:rsid w:val="00D52B3C"/>
    <w:rsid w:val="00D5386A"/>
    <w:rsid w:val="00D53B5C"/>
    <w:rsid w:val="00D54D4E"/>
    <w:rsid w:val="00D5576E"/>
    <w:rsid w:val="00D57978"/>
    <w:rsid w:val="00D61A75"/>
    <w:rsid w:val="00D651F0"/>
    <w:rsid w:val="00D65447"/>
    <w:rsid w:val="00D65545"/>
    <w:rsid w:val="00D65C21"/>
    <w:rsid w:val="00D66890"/>
    <w:rsid w:val="00D66E7A"/>
    <w:rsid w:val="00D66ED6"/>
    <w:rsid w:val="00D6720E"/>
    <w:rsid w:val="00D7177A"/>
    <w:rsid w:val="00D71D62"/>
    <w:rsid w:val="00D74125"/>
    <w:rsid w:val="00D743EE"/>
    <w:rsid w:val="00D7480D"/>
    <w:rsid w:val="00D76CFC"/>
    <w:rsid w:val="00D76D8E"/>
    <w:rsid w:val="00D77505"/>
    <w:rsid w:val="00D7751C"/>
    <w:rsid w:val="00D77EA6"/>
    <w:rsid w:val="00D81728"/>
    <w:rsid w:val="00D82243"/>
    <w:rsid w:val="00D82E09"/>
    <w:rsid w:val="00D82EC8"/>
    <w:rsid w:val="00D8315D"/>
    <w:rsid w:val="00D83BEB"/>
    <w:rsid w:val="00D85936"/>
    <w:rsid w:val="00D872BF"/>
    <w:rsid w:val="00D87452"/>
    <w:rsid w:val="00D87469"/>
    <w:rsid w:val="00D909E4"/>
    <w:rsid w:val="00D90D80"/>
    <w:rsid w:val="00D95672"/>
    <w:rsid w:val="00D96030"/>
    <w:rsid w:val="00D9723B"/>
    <w:rsid w:val="00D97FE0"/>
    <w:rsid w:val="00DA3AD0"/>
    <w:rsid w:val="00DA491B"/>
    <w:rsid w:val="00DA532E"/>
    <w:rsid w:val="00DA680B"/>
    <w:rsid w:val="00DA73B2"/>
    <w:rsid w:val="00DB24B9"/>
    <w:rsid w:val="00DB2F49"/>
    <w:rsid w:val="00DB357D"/>
    <w:rsid w:val="00DB41AB"/>
    <w:rsid w:val="00DB78D5"/>
    <w:rsid w:val="00DC085B"/>
    <w:rsid w:val="00DC13C1"/>
    <w:rsid w:val="00DC1992"/>
    <w:rsid w:val="00DC2B4E"/>
    <w:rsid w:val="00DC3233"/>
    <w:rsid w:val="00DC636F"/>
    <w:rsid w:val="00DC653B"/>
    <w:rsid w:val="00DC7566"/>
    <w:rsid w:val="00DD081A"/>
    <w:rsid w:val="00DD3E61"/>
    <w:rsid w:val="00DD4EA5"/>
    <w:rsid w:val="00DD563A"/>
    <w:rsid w:val="00DD690A"/>
    <w:rsid w:val="00DE1375"/>
    <w:rsid w:val="00DE43EC"/>
    <w:rsid w:val="00DE4665"/>
    <w:rsid w:val="00DE58AB"/>
    <w:rsid w:val="00DE5F00"/>
    <w:rsid w:val="00DE6AAE"/>
    <w:rsid w:val="00DF2150"/>
    <w:rsid w:val="00DF2ECF"/>
    <w:rsid w:val="00DF38AE"/>
    <w:rsid w:val="00DF53C4"/>
    <w:rsid w:val="00E010A2"/>
    <w:rsid w:val="00E0130D"/>
    <w:rsid w:val="00E023E9"/>
    <w:rsid w:val="00E0321D"/>
    <w:rsid w:val="00E0451E"/>
    <w:rsid w:val="00E0616C"/>
    <w:rsid w:val="00E06E18"/>
    <w:rsid w:val="00E07671"/>
    <w:rsid w:val="00E1036C"/>
    <w:rsid w:val="00E10642"/>
    <w:rsid w:val="00E10C99"/>
    <w:rsid w:val="00E126A7"/>
    <w:rsid w:val="00E1420B"/>
    <w:rsid w:val="00E1431A"/>
    <w:rsid w:val="00E14FA1"/>
    <w:rsid w:val="00E160DF"/>
    <w:rsid w:val="00E16172"/>
    <w:rsid w:val="00E173E4"/>
    <w:rsid w:val="00E17531"/>
    <w:rsid w:val="00E17C83"/>
    <w:rsid w:val="00E2067A"/>
    <w:rsid w:val="00E22BD0"/>
    <w:rsid w:val="00E26BBA"/>
    <w:rsid w:val="00E27344"/>
    <w:rsid w:val="00E3092D"/>
    <w:rsid w:val="00E3133E"/>
    <w:rsid w:val="00E3145F"/>
    <w:rsid w:val="00E31569"/>
    <w:rsid w:val="00E31572"/>
    <w:rsid w:val="00E329B0"/>
    <w:rsid w:val="00E33F27"/>
    <w:rsid w:val="00E3459D"/>
    <w:rsid w:val="00E357DB"/>
    <w:rsid w:val="00E3600E"/>
    <w:rsid w:val="00E365FA"/>
    <w:rsid w:val="00E408EC"/>
    <w:rsid w:val="00E40F9C"/>
    <w:rsid w:val="00E42479"/>
    <w:rsid w:val="00E42B2A"/>
    <w:rsid w:val="00E436BD"/>
    <w:rsid w:val="00E45B76"/>
    <w:rsid w:val="00E507FF"/>
    <w:rsid w:val="00E53631"/>
    <w:rsid w:val="00E5520A"/>
    <w:rsid w:val="00E5572C"/>
    <w:rsid w:val="00E559E4"/>
    <w:rsid w:val="00E56592"/>
    <w:rsid w:val="00E56DE5"/>
    <w:rsid w:val="00E57C74"/>
    <w:rsid w:val="00E6059F"/>
    <w:rsid w:val="00E60A5D"/>
    <w:rsid w:val="00E612A8"/>
    <w:rsid w:val="00E647CC"/>
    <w:rsid w:val="00E653D5"/>
    <w:rsid w:val="00E663CF"/>
    <w:rsid w:val="00E713BE"/>
    <w:rsid w:val="00E73710"/>
    <w:rsid w:val="00E767C4"/>
    <w:rsid w:val="00E76D28"/>
    <w:rsid w:val="00E821C7"/>
    <w:rsid w:val="00E82E69"/>
    <w:rsid w:val="00E8332E"/>
    <w:rsid w:val="00E834B3"/>
    <w:rsid w:val="00E83E4A"/>
    <w:rsid w:val="00E8594F"/>
    <w:rsid w:val="00E85C81"/>
    <w:rsid w:val="00E867A1"/>
    <w:rsid w:val="00E871E0"/>
    <w:rsid w:val="00E87905"/>
    <w:rsid w:val="00E907FD"/>
    <w:rsid w:val="00E911B0"/>
    <w:rsid w:val="00E92BCF"/>
    <w:rsid w:val="00E952B8"/>
    <w:rsid w:val="00E96B02"/>
    <w:rsid w:val="00E97130"/>
    <w:rsid w:val="00E97972"/>
    <w:rsid w:val="00EA1F7C"/>
    <w:rsid w:val="00EA3477"/>
    <w:rsid w:val="00EA56B3"/>
    <w:rsid w:val="00EA6E8C"/>
    <w:rsid w:val="00EA712B"/>
    <w:rsid w:val="00EA7427"/>
    <w:rsid w:val="00EB045E"/>
    <w:rsid w:val="00EB0D67"/>
    <w:rsid w:val="00EB297C"/>
    <w:rsid w:val="00EB3878"/>
    <w:rsid w:val="00EB4858"/>
    <w:rsid w:val="00EC0A6C"/>
    <w:rsid w:val="00EC107D"/>
    <w:rsid w:val="00EC1B02"/>
    <w:rsid w:val="00EC208E"/>
    <w:rsid w:val="00EC424A"/>
    <w:rsid w:val="00EC4469"/>
    <w:rsid w:val="00EC464C"/>
    <w:rsid w:val="00EC4919"/>
    <w:rsid w:val="00EC5184"/>
    <w:rsid w:val="00EC64BF"/>
    <w:rsid w:val="00EC6C27"/>
    <w:rsid w:val="00EC7891"/>
    <w:rsid w:val="00EC7A5B"/>
    <w:rsid w:val="00ED0E5A"/>
    <w:rsid w:val="00ED2C41"/>
    <w:rsid w:val="00ED5045"/>
    <w:rsid w:val="00ED5D4E"/>
    <w:rsid w:val="00EE0392"/>
    <w:rsid w:val="00EE042B"/>
    <w:rsid w:val="00EE233E"/>
    <w:rsid w:val="00EE2F5A"/>
    <w:rsid w:val="00EE38D5"/>
    <w:rsid w:val="00EE3A76"/>
    <w:rsid w:val="00EE3BE5"/>
    <w:rsid w:val="00EE6614"/>
    <w:rsid w:val="00EE6B2B"/>
    <w:rsid w:val="00EE7516"/>
    <w:rsid w:val="00EE79A1"/>
    <w:rsid w:val="00EF0077"/>
    <w:rsid w:val="00EF065D"/>
    <w:rsid w:val="00EF12FD"/>
    <w:rsid w:val="00EF2D84"/>
    <w:rsid w:val="00EF3F40"/>
    <w:rsid w:val="00EF44F1"/>
    <w:rsid w:val="00EF5328"/>
    <w:rsid w:val="00EF67F5"/>
    <w:rsid w:val="00EF7BD0"/>
    <w:rsid w:val="00F00BF5"/>
    <w:rsid w:val="00F00D74"/>
    <w:rsid w:val="00F00D90"/>
    <w:rsid w:val="00F01AEF"/>
    <w:rsid w:val="00F03C12"/>
    <w:rsid w:val="00F04320"/>
    <w:rsid w:val="00F04A8B"/>
    <w:rsid w:val="00F04E17"/>
    <w:rsid w:val="00F05C2F"/>
    <w:rsid w:val="00F068EC"/>
    <w:rsid w:val="00F10255"/>
    <w:rsid w:val="00F1046F"/>
    <w:rsid w:val="00F10538"/>
    <w:rsid w:val="00F10601"/>
    <w:rsid w:val="00F1157A"/>
    <w:rsid w:val="00F115EC"/>
    <w:rsid w:val="00F1175D"/>
    <w:rsid w:val="00F13CD7"/>
    <w:rsid w:val="00F1654C"/>
    <w:rsid w:val="00F16D7A"/>
    <w:rsid w:val="00F16FBA"/>
    <w:rsid w:val="00F17211"/>
    <w:rsid w:val="00F21252"/>
    <w:rsid w:val="00F21AA4"/>
    <w:rsid w:val="00F2239B"/>
    <w:rsid w:val="00F22FB9"/>
    <w:rsid w:val="00F23A1A"/>
    <w:rsid w:val="00F23E2C"/>
    <w:rsid w:val="00F2559B"/>
    <w:rsid w:val="00F262A0"/>
    <w:rsid w:val="00F27A18"/>
    <w:rsid w:val="00F32328"/>
    <w:rsid w:val="00F326C8"/>
    <w:rsid w:val="00F34EBC"/>
    <w:rsid w:val="00F357D9"/>
    <w:rsid w:val="00F36118"/>
    <w:rsid w:val="00F3647F"/>
    <w:rsid w:val="00F367AC"/>
    <w:rsid w:val="00F36C4C"/>
    <w:rsid w:val="00F36F64"/>
    <w:rsid w:val="00F41596"/>
    <w:rsid w:val="00F41664"/>
    <w:rsid w:val="00F41667"/>
    <w:rsid w:val="00F44CBF"/>
    <w:rsid w:val="00F508B8"/>
    <w:rsid w:val="00F53F54"/>
    <w:rsid w:val="00F54768"/>
    <w:rsid w:val="00F553CB"/>
    <w:rsid w:val="00F63332"/>
    <w:rsid w:val="00F6553D"/>
    <w:rsid w:val="00F65846"/>
    <w:rsid w:val="00F65990"/>
    <w:rsid w:val="00F65D60"/>
    <w:rsid w:val="00F65F56"/>
    <w:rsid w:val="00F66E70"/>
    <w:rsid w:val="00F6713B"/>
    <w:rsid w:val="00F67308"/>
    <w:rsid w:val="00F7153D"/>
    <w:rsid w:val="00F73596"/>
    <w:rsid w:val="00F7585F"/>
    <w:rsid w:val="00F75A9C"/>
    <w:rsid w:val="00F769AA"/>
    <w:rsid w:val="00F839E1"/>
    <w:rsid w:val="00F8472A"/>
    <w:rsid w:val="00F84FE7"/>
    <w:rsid w:val="00F870EF"/>
    <w:rsid w:val="00F873EE"/>
    <w:rsid w:val="00F87C29"/>
    <w:rsid w:val="00F903EA"/>
    <w:rsid w:val="00F91554"/>
    <w:rsid w:val="00F92401"/>
    <w:rsid w:val="00F93D02"/>
    <w:rsid w:val="00F947D6"/>
    <w:rsid w:val="00F94FD4"/>
    <w:rsid w:val="00F96F0F"/>
    <w:rsid w:val="00FA1594"/>
    <w:rsid w:val="00FA3E5D"/>
    <w:rsid w:val="00FA3EBC"/>
    <w:rsid w:val="00FA4FB6"/>
    <w:rsid w:val="00FA6272"/>
    <w:rsid w:val="00FB0F04"/>
    <w:rsid w:val="00FB1F25"/>
    <w:rsid w:val="00FB2C23"/>
    <w:rsid w:val="00FB2FEE"/>
    <w:rsid w:val="00FB4071"/>
    <w:rsid w:val="00FB424D"/>
    <w:rsid w:val="00FB4C80"/>
    <w:rsid w:val="00FB5779"/>
    <w:rsid w:val="00FB5792"/>
    <w:rsid w:val="00FC06B3"/>
    <w:rsid w:val="00FC0B73"/>
    <w:rsid w:val="00FC3C1D"/>
    <w:rsid w:val="00FC5675"/>
    <w:rsid w:val="00FC7BDE"/>
    <w:rsid w:val="00FD092B"/>
    <w:rsid w:val="00FD0B5A"/>
    <w:rsid w:val="00FD14BE"/>
    <w:rsid w:val="00FD25BA"/>
    <w:rsid w:val="00FD34DA"/>
    <w:rsid w:val="00FD4B2C"/>
    <w:rsid w:val="00FD7A9D"/>
    <w:rsid w:val="00FE006E"/>
    <w:rsid w:val="00FE11DE"/>
    <w:rsid w:val="00FE25BF"/>
    <w:rsid w:val="00FE27FD"/>
    <w:rsid w:val="00FE3F5E"/>
    <w:rsid w:val="00FE7767"/>
    <w:rsid w:val="00FF0A79"/>
    <w:rsid w:val="00FF3EAB"/>
    <w:rsid w:val="00FF4301"/>
    <w:rsid w:val="00FF6B7A"/>
    <w:rsid w:val="00FF6E07"/>
    <w:rsid w:val="00FF6ECE"/>
    <w:rsid w:val="00FF6F57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15065"/>
  <w15:docId w15:val="{2CF60529-1266-4382-9AEC-31B88E44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277E"/>
  </w:style>
  <w:style w:type="paragraph" w:styleId="Naslov1">
    <w:name w:val="heading 1"/>
    <w:basedOn w:val="Navaden"/>
    <w:next w:val="Navaden"/>
    <w:link w:val="Naslov1Znak"/>
    <w:uiPriority w:val="99"/>
    <w:qFormat/>
    <w:rsid w:val="00E17531"/>
    <w:pPr>
      <w:keepNext/>
      <w:numPr>
        <w:numId w:val="10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E17531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17531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17531"/>
    <w:pPr>
      <w:keepNext/>
      <w:numPr>
        <w:ilvl w:val="3"/>
        <w:numId w:val="10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E17531"/>
    <w:pPr>
      <w:numPr>
        <w:ilvl w:val="4"/>
        <w:numId w:val="10"/>
      </w:num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17531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17531"/>
    <w:pPr>
      <w:numPr>
        <w:ilvl w:val="6"/>
        <w:numId w:val="10"/>
      </w:numPr>
      <w:spacing w:before="240" w:after="60"/>
      <w:outlineLvl w:val="6"/>
    </w:pPr>
    <w:rPr>
      <w:rFonts w:cs="Calibr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17531"/>
    <w:pPr>
      <w:numPr>
        <w:ilvl w:val="7"/>
        <w:numId w:val="10"/>
      </w:numPr>
      <w:spacing w:before="240" w:after="60"/>
      <w:outlineLvl w:val="7"/>
    </w:pPr>
    <w:rPr>
      <w:rFonts w:cs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17531"/>
    <w:pPr>
      <w:numPr>
        <w:ilvl w:val="8"/>
        <w:numId w:val="1"/>
      </w:numPr>
      <w:tabs>
        <w:tab w:val="num" w:pos="6480"/>
      </w:tabs>
      <w:spacing w:before="240" w:after="60"/>
      <w:ind w:hanging="720"/>
      <w:outlineLvl w:val="8"/>
    </w:pPr>
    <w:rPr>
      <w:rFonts w:ascii="Cambria" w:hAnsi="Cambria" w:cs="Cambria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oka1">
    <w:name w:val="točka 1"/>
    <w:basedOn w:val="Navaden"/>
    <w:link w:val="toka1Znak"/>
    <w:qFormat/>
    <w:rsid w:val="00E17531"/>
    <w:pPr>
      <w:pageBreakBefore/>
      <w:spacing w:before="60" w:after="120"/>
      <w:outlineLvl w:val="0"/>
    </w:pPr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toka1Znak">
    <w:name w:val="točka 1 Znak"/>
    <w:basedOn w:val="Privzetapisavaodstavka"/>
    <w:link w:val="toka1"/>
    <w:rsid w:val="00E17531"/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Naslov1Znak">
    <w:name w:val="Naslov 1 Znak"/>
    <w:basedOn w:val="Privzetapisavaodstavka"/>
    <w:link w:val="Naslov1"/>
    <w:uiPriority w:val="99"/>
    <w:rsid w:val="00E1753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E175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E17531"/>
    <w:rPr>
      <w:rFonts w:ascii="Cambria" w:hAnsi="Cambria" w:cs="Cambria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E17531"/>
    <w:rPr>
      <w:rFonts w:ascii="Calibri" w:hAnsi="Calibri" w:cs="Calibr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E17531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E17531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E17531"/>
    <w:rPr>
      <w:rFonts w:ascii="Calibri" w:hAnsi="Calibri" w:cs="Calibr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E17531"/>
    <w:rPr>
      <w:rFonts w:ascii="Calibri" w:hAnsi="Calibri" w:cs="Calibr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rsid w:val="00E17531"/>
    <w:rPr>
      <w:rFonts w:ascii="Cambria" w:hAnsi="Cambria" w:cs="Cambria"/>
      <w:sz w:val="22"/>
      <w:szCs w:val="22"/>
    </w:rPr>
  </w:style>
  <w:style w:type="paragraph" w:styleId="Odstavekseznama">
    <w:name w:val="List Paragraph"/>
    <w:basedOn w:val="Navaden"/>
    <w:uiPriority w:val="99"/>
    <w:qFormat/>
    <w:rsid w:val="00E17531"/>
    <w:pPr>
      <w:spacing w:after="200" w:line="276" w:lineRule="auto"/>
      <w:ind w:left="720"/>
    </w:pPr>
    <w:rPr>
      <w:rFonts w:cs="Calibri"/>
      <w:sz w:val="22"/>
      <w:szCs w:val="22"/>
    </w:rPr>
  </w:style>
  <w:style w:type="character" w:styleId="Neenpoudarek">
    <w:name w:val="Subtle Emphasis"/>
    <w:basedOn w:val="Privzetapisavaodstavka"/>
    <w:uiPriority w:val="19"/>
    <w:qFormat/>
    <w:rsid w:val="00E17531"/>
    <w:rPr>
      <w:i/>
      <w:iCs/>
      <w:color w:val="808080" w:themeColor="text1" w:themeTint="7F"/>
    </w:rPr>
  </w:style>
  <w:style w:type="paragraph" w:styleId="Kazalovsebine1">
    <w:name w:val="toc 1"/>
    <w:basedOn w:val="Navaden"/>
    <w:next w:val="Navaden"/>
    <w:autoRedefine/>
    <w:uiPriority w:val="39"/>
    <w:rsid w:val="00E17531"/>
    <w:pPr>
      <w:tabs>
        <w:tab w:val="left" w:pos="430"/>
        <w:tab w:val="right" w:pos="10206"/>
      </w:tabs>
      <w:spacing w:before="240" w:after="120"/>
    </w:pPr>
    <w:rPr>
      <w:rFonts w:ascii="Trebuchet MS" w:hAnsi="Trebuchet MS"/>
      <w:bCs/>
      <w:caps/>
      <w:noProof/>
      <w:sz w:val="22"/>
      <w:szCs w:val="22"/>
      <w:u w:val="single"/>
      <w:lang w:val="en-GB"/>
    </w:rPr>
  </w:style>
  <w:style w:type="paragraph" w:customStyle="1" w:styleId="toka11">
    <w:name w:val="točka 1.1"/>
    <w:basedOn w:val="Naslov2"/>
    <w:link w:val="toka11Znak"/>
    <w:qFormat/>
    <w:rsid w:val="00E17531"/>
    <w:pPr>
      <w:keepLines/>
      <w:numPr>
        <w:ilvl w:val="0"/>
        <w:numId w:val="0"/>
      </w:numPr>
      <w:spacing w:before="200" w:after="100"/>
    </w:pPr>
    <w:rPr>
      <w:rFonts w:ascii="Trebuchet MS" w:hAnsi="Trebuchet MS"/>
      <w:b w:val="0"/>
      <w:i w:val="0"/>
      <w:iCs w:val="0"/>
      <w:color w:val="0C5986"/>
      <w:sz w:val="22"/>
      <w:szCs w:val="26"/>
      <w:lang w:val="en-US"/>
    </w:rPr>
  </w:style>
  <w:style w:type="character" w:customStyle="1" w:styleId="toka11Znak">
    <w:name w:val="točka 1.1 Znak"/>
    <w:basedOn w:val="Naslov2Znak"/>
    <w:link w:val="toka11"/>
    <w:rsid w:val="00E17531"/>
    <w:rPr>
      <w:rFonts w:ascii="Trebuchet MS" w:hAnsi="Trebuchet MS" w:cs="Cambria"/>
      <w:b w:val="0"/>
      <w:bCs/>
      <w:i w:val="0"/>
      <w:iCs w:val="0"/>
      <w:color w:val="0C5986"/>
      <w:sz w:val="22"/>
      <w:szCs w:val="26"/>
      <w:lang w:val="en-US"/>
    </w:rPr>
  </w:style>
  <w:style w:type="paragraph" w:customStyle="1" w:styleId="toka111">
    <w:name w:val="točka 1.1.1"/>
    <w:basedOn w:val="Naslov3"/>
    <w:link w:val="toka111Znak"/>
    <w:qFormat/>
    <w:rsid w:val="00E17531"/>
    <w:pPr>
      <w:keepLines/>
      <w:numPr>
        <w:ilvl w:val="0"/>
        <w:numId w:val="0"/>
      </w:numPr>
      <w:tabs>
        <w:tab w:val="left" w:pos="680"/>
      </w:tabs>
      <w:spacing w:before="200" w:after="0"/>
    </w:pPr>
    <w:rPr>
      <w:rFonts w:ascii="Trebuchet MS" w:hAnsi="Trebuchet MS"/>
      <w:b w:val="0"/>
      <w:i/>
      <w:color w:val="0C5986"/>
      <w:szCs w:val="22"/>
      <w:lang w:val="en-US"/>
    </w:rPr>
  </w:style>
  <w:style w:type="character" w:customStyle="1" w:styleId="toka111Znak">
    <w:name w:val="točka 1.1.1 Znak"/>
    <w:basedOn w:val="Naslov3Znak"/>
    <w:link w:val="toka111"/>
    <w:rsid w:val="00E17531"/>
    <w:rPr>
      <w:rFonts w:ascii="Trebuchet MS" w:hAnsi="Trebuchet MS" w:cs="Cambria"/>
      <w:b w:val="0"/>
      <w:bCs/>
      <w:i/>
      <w:color w:val="0C5986"/>
      <w:sz w:val="26"/>
      <w:szCs w:val="22"/>
      <w:lang w:val="en-US"/>
    </w:rPr>
  </w:style>
  <w:style w:type="paragraph" w:customStyle="1" w:styleId="toka1111">
    <w:name w:val="točka 1.1.1.1"/>
    <w:basedOn w:val="Navaden"/>
    <w:link w:val="toka1111Znak"/>
    <w:qFormat/>
    <w:rsid w:val="00E17531"/>
    <w:pPr>
      <w:spacing w:after="200" w:line="276" w:lineRule="auto"/>
    </w:pPr>
    <w:rPr>
      <w:rFonts w:ascii="Trebuchet MS" w:eastAsia="Calibri" w:hAnsi="Trebuchet MS" w:cs="Arial"/>
      <w:b/>
      <w:i/>
      <w:sz w:val="18"/>
      <w:szCs w:val="18"/>
      <w:lang w:val="en-GB"/>
    </w:rPr>
  </w:style>
  <w:style w:type="character" w:customStyle="1" w:styleId="toka1111Znak">
    <w:name w:val="točka 1.1.1.1 Znak"/>
    <w:basedOn w:val="Privzetapisavaodstavka"/>
    <w:link w:val="toka1111"/>
    <w:rsid w:val="00E17531"/>
    <w:rPr>
      <w:rFonts w:ascii="Trebuchet MS" w:eastAsia="Calibri" w:hAnsi="Trebuchet MS" w:cs="Arial"/>
      <w:b/>
      <w:i/>
      <w:sz w:val="18"/>
      <w:szCs w:val="18"/>
      <w:lang w:val="en-GB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C5E62"/>
    <w:pPr>
      <w:spacing w:after="120"/>
      <w:jc w:val="both"/>
    </w:pPr>
    <w:rPr>
      <w:rFonts w:ascii="Arial" w:hAnsi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C5E62"/>
    <w:rPr>
      <w:rFonts w:ascii="Arial" w:hAnsi="Arial"/>
      <w:lang w:val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C5E62"/>
    <w:pPr>
      <w:spacing w:after="120" w:line="480" w:lineRule="auto"/>
      <w:jc w:val="both"/>
    </w:pPr>
    <w:rPr>
      <w:rFonts w:ascii="Arial" w:hAnsi="Arial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C5E62"/>
    <w:rPr>
      <w:rFonts w:ascii="Arial" w:hAnsi="Arial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019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0191F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0191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19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191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191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191F"/>
    <w:rPr>
      <w:rFonts w:ascii="Segoe UI" w:hAnsi="Segoe UI" w:cs="Segoe UI"/>
      <w:sz w:val="18"/>
      <w:szCs w:val="18"/>
    </w:rPr>
  </w:style>
  <w:style w:type="paragraph" w:customStyle="1" w:styleId="len">
    <w:name w:val="člen"/>
    <w:basedOn w:val="Naslov5"/>
    <w:rsid w:val="0040191F"/>
    <w:pPr>
      <w:keepNext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 w:cs="Times New Roman"/>
      <w:bCs w:val="0"/>
      <w:i w:val="0"/>
      <w:iCs w:val="0"/>
      <w:sz w:val="24"/>
      <w:szCs w:val="24"/>
    </w:rPr>
  </w:style>
  <w:style w:type="paragraph" w:styleId="Glava">
    <w:name w:val="header"/>
    <w:basedOn w:val="Navaden"/>
    <w:link w:val="GlavaZnak"/>
    <w:unhideWhenUsed/>
    <w:rsid w:val="00BD23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D23B4"/>
  </w:style>
  <w:style w:type="paragraph" w:styleId="Noga">
    <w:name w:val="footer"/>
    <w:basedOn w:val="Navaden"/>
    <w:link w:val="NogaZnak"/>
    <w:uiPriority w:val="99"/>
    <w:unhideWhenUsed/>
    <w:rsid w:val="00BD23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23B4"/>
  </w:style>
  <w:style w:type="paragraph" w:customStyle="1" w:styleId="NavadenTimesNewRoman">
    <w:name w:val="Navaden Times New Roman"/>
    <w:basedOn w:val="Navaden"/>
    <w:rsid w:val="00F96F0F"/>
    <w:pPr>
      <w:widowControl w:val="0"/>
    </w:pPr>
    <w:rPr>
      <w:rFonts w:ascii="Times New Roman" w:hAnsi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2F1B75"/>
  </w:style>
  <w:style w:type="character" w:styleId="Hiperpovezava">
    <w:name w:val="Hyperlink"/>
    <w:basedOn w:val="Privzetapisavaodstavka"/>
    <w:uiPriority w:val="99"/>
    <w:unhideWhenUsed/>
    <w:rsid w:val="007235CA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35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gp.uiz@gov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D7F7FD-AF43-4EDB-ABAA-97D93D69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5255</Characters>
  <Application>Microsoft Office Word</Application>
  <DocSecurity>4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Fortuna</dc:creator>
  <cp:lastModifiedBy>Aleš Jeraj</cp:lastModifiedBy>
  <cp:revision>2</cp:revision>
  <dcterms:created xsi:type="dcterms:W3CDTF">2026-07-20T07:31:00Z</dcterms:created>
  <dcterms:modified xsi:type="dcterms:W3CDTF">2026-07-20T07:31:00Z</dcterms:modified>
</cp:coreProperties>
</file>